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AD923" w14:textId="77777777" w:rsidR="007E2E09" w:rsidRPr="000E32B2" w:rsidRDefault="007E2E09" w:rsidP="007E2E09">
      <w:pPr>
        <w:shd w:val="clear" w:color="auto" w:fill="FFFFFF"/>
        <w:spacing w:after="0" w:line="240" w:lineRule="auto"/>
        <w:jc w:val="center"/>
        <w:outlineLvl w:val="2"/>
        <w:rPr>
          <w:rFonts w:ascii="Times New Roman" w:eastAsia="Times New Roman" w:hAnsi="Times New Roman" w:cs="Times New Roman"/>
          <w:b/>
          <w:bCs/>
        </w:rPr>
      </w:pPr>
      <w:r w:rsidRPr="000E32B2">
        <w:rPr>
          <w:rFonts w:ascii="Times New Roman" w:eastAsia="Times New Roman" w:hAnsi="Times New Roman" w:cs="Times New Roman"/>
          <w:b/>
          <w:bCs/>
        </w:rPr>
        <w:t>BÀI THU HOẠCH</w:t>
      </w:r>
    </w:p>
    <w:p w14:paraId="65B8E190" w14:textId="77777777" w:rsidR="007E2E09" w:rsidRPr="000E32B2" w:rsidRDefault="007E2E09" w:rsidP="007E2E09">
      <w:pPr>
        <w:shd w:val="clear" w:color="auto" w:fill="FFFFFF"/>
        <w:spacing w:after="0" w:line="240" w:lineRule="auto"/>
        <w:jc w:val="center"/>
        <w:outlineLvl w:val="2"/>
        <w:rPr>
          <w:rFonts w:ascii="Times New Roman" w:eastAsia="Times New Roman" w:hAnsi="Times New Roman" w:cs="Times New Roman"/>
          <w:b/>
          <w:bCs/>
        </w:rPr>
      </w:pPr>
      <w:r w:rsidRPr="000E32B2">
        <w:rPr>
          <w:rFonts w:ascii="Times New Roman" w:eastAsia="Times New Roman" w:hAnsi="Times New Roman" w:cs="Times New Roman"/>
          <w:b/>
          <w:bCs/>
        </w:rPr>
        <w:t>“Học tập và làm theo tư tưởng, đạo đức, phong cách Hồ Chí Minh</w:t>
      </w:r>
    </w:p>
    <w:p w14:paraId="00B246F4" w14:textId="2D8BBFBF" w:rsidR="007E2E09" w:rsidRPr="000E32B2" w:rsidRDefault="007E2E09" w:rsidP="007E2E09">
      <w:pPr>
        <w:shd w:val="clear" w:color="auto" w:fill="FFFFFF"/>
        <w:spacing w:after="0" w:line="240" w:lineRule="auto"/>
        <w:jc w:val="center"/>
        <w:outlineLvl w:val="2"/>
        <w:rPr>
          <w:rFonts w:ascii="Times New Roman" w:eastAsia="Times New Roman" w:hAnsi="Times New Roman" w:cs="Times New Roman"/>
          <w:b/>
          <w:bCs/>
        </w:rPr>
      </w:pPr>
      <w:r w:rsidRPr="000E32B2">
        <w:rPr>
          <w:rFonts w:ascii="Times New Roman" w:eastAsia="Times New Roman" w:hAnsi="Times New Roman" w:cs="Times New Roman"/>
          <w:b/>
          <w:bCs/>
        </w:rPr>
        <w:t>Chuyên đề năm 2022”</w:t>
      </w:r>
    </w:p>
    <w:p w14:paraId="6547BCFB" w14:textId="77777777" w:rsidR="007E2E09" w:rsidRPr="00060D4E" w:rsidRDefault="007E2E09" w:rsidP="007E2E09">
      <w:pPr>
        <w:shd w:val="clear" w:color="auto" w:fill="FFFFFF"/>
        <w:spacing w:after="0" w:line="240" w:lineRule="auto"/>
        <w:jc w:val="center"/>
        <w:outlineLvl w:val="2"/>
        <w:rPr>
          <w:rFonts w:ascii="Times New Roman" w:eastAsia="Times New Roman" w:hAnsi="Times New Roman" w:cs="Times New Roman"/>
          <w:b/>
          <w:bCs/>
          <w:sz w:val="26"/>
          <w:szCs w:val="26"/>
        </w:rPr>
      </w:pPr>
    </w:p>
    <w:p w14:paraId="5258B8DC" w14:textId="0D2906E9" w:rsidR="007E2E09" w:rsidRPr="00060D4E" w:rsidRDefault="007E2E09" w:rsidP="007E2E09">
      <w:pPr>
        <w:shd w:val="clear" w:color="auto" w:fill="FFFFFF"/>
        <w:spacing w:after="0" w:line="360" w:lineRule="auto"/>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xml:space="preserve">Họ và tên: </w:t>
      </w:r>
      <w:r w:rsidR="00781F0B" w:rsidRPr="00060D4E">
        <w:rPr>
          <w:rFonts w:ascii="Times New Roman" w:eastAsia="Times New Roman" w:hAnsi="Times New Roman" w:cs="Times New Roman"/>
          <w:sz w:val="26"/>
          <w:szCs w:val="26"/>
        </w:rPr>
        <w:t xml:space="preserve">Nguyễn Thị </w:t>
      </w:r>
      <w:r w:rsidR="00002C10">
        <w:rPr>
          <w:rFonts w:ascii="Times New Roman" w:eastAsia="Times New Roman" w:hAnsi="Times New Roman" w:cs="Times New Roman"/>
          <w:sz w:val="26"/>
          <w:szCs w:val="26"/>
        </w:rPr>
        <w:t>Ngọc Anh</w:t>
      </w:r>
    </w:p>
    <w:p w14:paraId="30B8AEEF" w14:textId="28BCED2C" w:rsidR="007E2E09" w:rsidRPr="00060D4E" w:rsidRDefault="007E2E09" w:rsidP="007E2E09">
      <w:pPr>
        <w:shd w:val="clear" w:color="auto" w:fill="FFFFFF"/>
        <w:spacing w:after="0" w:line="360" w:lineRule="auto"/>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xml:space="preserve">Ngày, tháng, năm sinh: </w:t>
      </w:r>
      <w:r w:rsidR="00002C10">
        <w:rPr>
          <w:rFonts w:ascii="Times New Roman" w:eastAsia="Times New Roman" w:hAnsi="Times New Roman" w:cs="Times New Roman"/>
          <w:sz w:val="26"/>
          <w:szCs w:val="26"/>
        </w:rPr>
        <w:t>29/09/1975</w:t>
      </w:r>
    </w:p>
    <w:p w14:paraId="381BD20E" w14:textId="37C244B5" w:rsidR="007E2E09" w:rsidRPr="00060D4E" w:rsidRDefault="007E2E09" w:rsidP="007E2E09">
      <w:pPr>
        <w:shd w:val="clear" w:color="auto" w:fill="FFFFFF"/>
        <w:spacing w:after="0" w:line="360" w:lineRule="auto"/>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Chức vụ: Nhân viên</w:t>
      </w:r>
    </w:p>
    <w:p w14:paraId="1E5624A7" w14:textId="68BED6E4" w:rsidR="007E2E09" w:rsidRPr="00060D4E" w:rsidRDefault="007E2E09" w:rsidP="007E2E09">
      <w:pPr>
        <w:shd w:val="clear" w:color="auto" w:fill="FFFFFF"/>
        <w:spacing w:after="0" w:line="360" w:lineRule="auto"/>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xml:space="preserve">Đơn vị công tác: </w:t>
      </w:r>
      <w:r w:rsidR="00002C10">
        <w:rPr>
          <w:rFonts w:ascii="Times New Roman" w:eastAsia="Times New Roman" w:hAnsi="Times New Roman" w:cs="Times New Roman"/>
          <w:sz w:val="26"/>
          <w:szCs w:val="26"/>
        </w:rPr>
        <w:t>Phòng Thanh tra Giáo dục – Công tác Sinh viên</w:t>
      </w:r>
    </w:p>
    <w:p w14:paraId="359C93F6" w14:textId="77777777" w:rsidR="007E2E09" w:rsidRPr="00060D4E" w:rsidRDefault="007E2E09" w:rsidP="00F53548">
      <w:pPr>
        <w:shd w:val="clear" w:color="auto" w:fill="FFFFFF"/>
        <w:spacing w:after="0" w:line="360" w:lineRule="auto"/>
        <w:rPr>
          <w:rFonts w:ascii="Times New Roman" w:eastAsia="Times New Roman" w:hAnsi="Times New Roman" w:cs="Times New Roman"/>
          <w:b/>
          <w:bCs/>
          <w:color w:val="001A33"/>
          <w:sz w:val="26"/>
          <w:szCs w:val="26"/>
        </w:rPr>
      </w:pPr>
    </w:p>
    <w:p w14:paraId="3CFBAE7F" w14:textId="6F276150" w:rsidR="00F53548" w:rsidRPr="00060D4E" w:rsidRDefault="00F53548" w:rsidP="00060D4E">
      <w:pPr>
        <w:shd w:val="clear" w:color="auto" w:fill="FFFFFF"/>
        <w:spacing w:after="120" w:line="240" w:lineRule="auto"/>
        <w:jc w:val="both"/>
        <w:rPr>
          <w:rFonts w:ascii="Times New Roman" w:eastAsia="Times New Roman" w:hAnsi="Times New Roman" w:cs="Times New Roman"/>
          <w:b/>
          <w:bCs/>
          <w:sz w:val="26"/>
          <w:szCs w:val="26"/>
          <w:u w:val="single"/>
        </w:rPr>
      </w:pPr>
      <w:r w:rsidRPr="00060D4E">
        <w:rPr>
          <w:rFonts w:ascii="Times New Roman" w:eastAsia="Times New Roman" w:hAnsi="Times New Roman" w:cs="Times New Roman"/>
          <w:b/>
          <w:bCs/>
          <w:sz w:val="26"/>
          <w:szCs w:val="26"/>
          <w:u w:val="single"/>
        </w:rPr>
        <w:t>Câu hỏi viết bài thu hoạch</w:t>
      </w:r>
      <w:r w:rsidR="00060D4E" w:rsidRPr="00060D4E">
        <w:rPr>
          <w:rFonts w:ascii="Times New Roman" w:eastAsia="Times New Roman" w:hAnsi="Times New Roman" w:cs="Times New Roman"/>
          <w:b/>
          <w:bCs/>
          <w:sz w:val="26"/>
          <w:szCs w:val="26"/>
          <w:u w:val="single"/>
        </w:rPr>
        <w:t>:</w:t>
      </w:r>
    </w:p>
    <w:p w14:paraId="1E6207CB" w14:textId="51461C9C" w:rsidR="00F53548" w:rsidRPr="00060D4E" w:rsidRDefault="00F53548" w:rsidP="00060D4E">
      <w:pPr>
        <w:shd w:val="clear" w:color="auto" w:fill="FFFFFF"/>
        <w:spacing w:after="120" w:line="240" w:lineRule="auto"/>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xml:space="preserve">“Đồng chí hãy nêu nội dung cơ bản của chuyên đề năm 2022 về học tập và làm theo tư tưởng, đạo đức, phong cách Hồ Chí Minh. Liên hệ với chức trách nhiệm vụ của bản thân và đề ra phương hướng phấn đấu trong năm 2022.” </w:t>
      </w:r>
    </w:p>
    <w:p w14:paraId="5446D8E5" w14:textId="73458A54" w:rsidR="00F53548" w:rsidRPr="00191595" w:rsidRDefault="007E2E09" w:rsidP="00191595">
      <w:pPr>
        <w:pStyle w:val="NormalWeb"/>
        <w:shd w:val="clear" w:color="auto" w:fill="FFFFFF"/>
        <w:spacing w:before="0" w:beforeAutospacing="0" w:after="120" w:afterAutospacing="0"/>
        <w:ind w:firstLine="709"/>
        <w:jc w:val="both"/>
        <w:rPr>
          <w:rStyle w:val="Strong"/>
          <w:sz w:val="26"/>
          <w:szCs w:val="26"/>
          <w:u w:val="single"/>
          <w:bdr w:val="none" w:sz="0" w:space="0" w:color="auto" w:frame="1"/>
        </w:rPr>
      </w:pPr>
      <w:r w:rsidRPr="00191595">
        <w:rPr>
          <w:rStyle w:val="Strong"/>
          <w:sz w:val="26"/>
          <w:szCs w:val="26"/>
          <w:u w:val="single"/>
          <w:bdr w:val="none" w:sz="0" w:space="0" w:color="auto" w:frame="1"/>
        </w:rPr>
        <w:t>Bài làm</w:t>
      </w:r>
    </w:p>
    <w:p w14:paraId="642F4D91" w14:textId="77777777" w:rsidR="00191595" w:rsidRPr="00191595" w:rsidRDefault="00191595" w:rsidP="00191595">
      <w:pPr>
        <w:pStyle w:val="p-res"/>
        <w:shd w:val="clear" w:color="auto" w:fill="FFFFFF"/>
        <w:spacing w:before="0" w:beforeAutospacing="0" w:after="120" w:afterAutospacing="0"/>
        <w:ind w:firstLine="709"/>
        <w:jc w:val="both"/>
        <w:rPr>
          <w:b/>
          <w:i/>
          <w:color w:val="060606"/>
          <w:sz w:val="26"/>
          <w:szCs w:val="26"/>
        </w:rPr>
      </w:pPr>
      <w:r w:rsidRPr="00191595">
        <w:rPr>
          <w:b/>
          <w:i/>
          <w:color w:val="060606"/>
          <w:sz w:val="26"/>
          <w:szCs w:val="26"/>
        </w:rPr>
        <w:t>Những nội dung chủ yếu của tư tưởng Hồ Chí Minh</w:t>
      </w:r>
    </w:p>
    <w:p w14:paraId="5E5E6B78" w14:textId="77777777" w:rsidR="00191595" w:rsidRPr="00191595" w:rsidRDefault="00191595" w:rsidP="00191595">
      <w:pPr>
        <w:pStyle w:val="p-res"/>
        <w:shd w:val="clear" w:color="auto" w:fill="FFFFFF"/>
        <w:spacing w:before="0" w:beforeAutospacing="0" w:after="120" w:afterAutospacing="0"/>
        <w:ind w:firstLine="709"/>
        <w:jc w:val="both"/>
        <w:rPr>
          <w:i/>
          <w:color w:val="060606"/>
          <w:sz w:val="26"/>
          <w:szCs w:val="26"/>
        </w:rPr>
      </w:pPr>
      <w:r w:rsidRPr="00191595">
        <w:rPr>
          <w:color w:val="060606"/>
          <w:sz w:val="26"/>
          <w:szCs w:val="26"/>
        </w:rPr>
        <w:t> </w:t>
      </w:r>
      <w:r w:rsidRPr="00191595">
        <w:rPr>
          <w:i/>
          <w:color w:val="060606"/>
          <w:sz w:val="26"/>
          <w:szCs w:val="26"/>
        </w:rPr>
        <w:t>Tư tưởng Hồ Chí Minh soi sáng con đường giải phóng và phát triển của dân tộc</w:t>
      </w:r>
    </w:p>
    <w:p w14:paraId="674DB6AE" w14:textId="77777777" w:rsidR="00191595" w:rsidRPr="00191595" w:rsidRDefault="00191595" w:rsidP="00191595">
      <w:pPr>
        <w:pStyle w:val="p-res"/>
        <w:shd w:val="clear" w:color="auto" w:fill="FFFFFF"/>
        <w:spacing w:before="0" w:beforeAutospacing="0" w:after="120" w:afterAutospacing="0"/>
        <w:ind w:firstLine="709"/>
        <w:jc w:val="both"/>
        <w:rPr>
          <w:color w:val="060606"/>
          <w:sz w:val="26"/>
          <w:szCs w:val="26"/>
        </w:rPr>
      </w:pPr>
      <w:r w:rsidRPr="00191595">
        <w:rPr>
          <w:i/>
          <w:color w:val="060606"/>
          <w:sz w:val="26"/>
          <w:szCs w:val="26"/>
        </w:rPr>
        <w:t>Thứ nhất</w:t>
      </w:r>
      <w:r w:rsidRPr="00191595">
        <w:rPr>
          <w:color w:val="060606"/>
          <w:sz w:val="26"/>
          <w:szCs w:val="26"/>
        </w:rPr>
        <w:t>, tư tưởng Hồ Chí Minh là nền tảng tư tưởng và kim chỉ nam cho hành động của cách mạng Việt Nam; là sản phẩm của dân tộc và thời đại, trường tồn, bất diệt, là tài sản vô giá của dân tộc ta. Tư tưởng của Người không chỉ tiếp thu, kế thừa những giá trị, tinh hoa văn hóa của loài người, trong đó chủ yếu là chủ nghĩa Mác - Lênin, mà còn giải đáp nhiều vấn đề của thời đại, của sự nghiệp cách mạng Việt Nam và thế giới. Trong suốt chặng đường hơn một nửa thế kỷ, tư tưởng Hồ Chí Minh đã trở thành ngọn cờ dẫn dắt cách mạng nước ta đi từ thắng lợi này đến thắng lợi khác.</w:t>
      </w:r>
    </w:p>
    <w:p w14:paraId="2B66141E" w14:textId="77777777" w:rsidR="00191595" w:rsidRPr="00191595" w:rsidRDefault="00191595" w:rsidP="00191595">
      <w:pPr>
        <w:pStyle w:val="p-res"/>
        <w:shd w:val="clear" w:color="auto" w:fill="FFFFFF"/>
        <w:spacing w:before="0" w:beforeAutospacing="0" w:after="120" w:afterAutospacing="0"/>
        <w:ind w:firstLine="709"/>
        <w:jc w:val="both"/>
        <w:rPr>
          <w:color w:val="060606"/>
          <w:sz w:val="26"/>
          <w:szCs w:val="26"/>
        </w:rPr>
      </w:pPr>
      <w:r w:rsidRPr="00191595">
        <w:rPr>
          <w:color w:val="060606"/>
          <w:sz w:val="26"/>
          <w:szCs w:val="26"/>
        </w:rPr>
        <w:t>Trong bối cảnh của thế giới ngày nay, tư tưởng Hồ Chí Minh giúp chúng ta nhận thức đúng những vấn đề lớn có liên quan đến việc bảo vệ nền độc lập dân tộc, phát triển xã hội và bảo đảm quyền con người; độc lập dân tộc gắn liền với chủ nghĩa xã hội vì lợi ích con người. Tư tưởng Hồ Chí Minh là nền tảng vững chắc để Đảng ta vạch ra đường lối cách mạng đúng đắn, là sợi chỉ đỏ dẫn đường cho toàn Đảng, toàn quân, toàn dân ta, thực hiện có hiệu quả những nhiệm vụ đối với mỗi thời kỳ cách mạng.</w:t>
      </w:r>
    </w:p>
    <w:p w14:paraId="061E93C0" w14:textId="77777777" w:rsidR="00191595" w:rsidRPr="00191595" w:rsidRDefault="00191595" w:rsidP="00191595">
      <w:pPr>
        <w:pStyle w:val="p-res"/>
        <w:shd w:val="clear" w:color="auto" w:fill="FFFFFF"/>
        <w:spacing w:before="0" w:beforeAutospacing="0" w:after="120" w:afterAutospacing="0"/>
        <w:ind w:firstLine="709"/>
        <w:jc w:val="both"/>
        <w:rPr>
          <w:color w:val="060606"/>
          <w:sz w:val="26"/>
          <w:szCs w:val="26"/>
        </w:rPr>
      </w:pPr>
      <w:r w:rsidRPr="00191595">
        <w:rPr>
          <w:i/>
          <w:color w:val="060606"/>
          <w:sz w:val="26"/>
          <w:szCs w:val="26"/>
        </w:rPr>
        <w:t>Thứ hai</w:t>
      </w:r>
      <w:r w:rsidRPr="00191595">
        <w:rPr>
          <w:color w:val="060606"/>
          <w:sz w:val="26"/>
          <w:szCs w:val="26"/>
        </w:rPr>
        <w:t>, tư tưởng Hồ Chí Minh là tài sản tinh thần vô giá của dân tộc Việt Nam. Giá trị của tư tưởng Hồ Chí Minh là ở chỗ trung thành với những nguyên lý phổ biến của chủ nghĩa Mác – Lênin và vận dụng những nguyên lý đó vào điều kiện cụ thể của nước ta, đề xuất những vấn đề mới do thực tiễn đặt ra và giải quyết một cách linh hoạt, khoa học, hiệu quả, theo nguyên tắc "lý luận không phải là một cái gì cứng nhắc, nó đầy tính chất sáng tạo; lý luận luôn luôn cần được bổ sung bằng những kết luận mới rút ra từ trong thực tiễn sinh động"(1).</w:t>
      </w:r>
    </w:p>
    <w:p w14:paraId="5E16DFD9" w14:textId="77777777" w:rsidR="00191595" w:rsidRPr="00191595" w:rsidRDefault="00191595" w:rsidP="00191595">
      <w:pPr>
        <w:pStyle w:val="p-res"/>
        <w:shd w:val="clear" w:color="auto" w:fill="FFFFFF"/>
        <w:spacing w:before="0" w:beforeAutospacing="0" w:after="120" w:afterAutospacing="0"/>
        <w:ind w:firstLine="709"/>
        <w:jc w:val="both"/>
        <w:rPr>
          <w:color w:val="060606"/>
          <w:sz w:val="26"/>
          <w:szCs w:val="26"/>
        </w:rPr>
      </w:pPr>
      <w:r w:rsidRPr="00191595">
        <w:rPr>
          <w:color w:val="060606"/>
          <w:sz w:val="26"/>
          <w:szCs w:val="26"/>
        </w:rPr>
        <w:lastRenderedPageBreak/>
        <w:t>Giá trị của tư tưởng Hồ Chí Minh ở chỗ đã được kiểm nghiệm trong thực tiễn. Ngày nay, tư tưởng đó, bao gồm một hệ thống những quan điểm lý luận, tư tưởng về chiến lược, sách lược cách mạng dân tộc dân chủ nhân dân, cách mạng xã hội chủ nghĩa ở nước ta, về sự cải biến cách mạng đối với thế giới, về đạo đức, phong cách, phương pháp Hồ Chí Minh, về việc hiện thực hóa các tư tưởng ấy trong đời sống xã hội... vừa phản ánh quy luật khách quan của sự nghiệp đấu tranh giải phóng trong thời đại cách mạng vô sản, vừa phản ánh mối quan hệ khăng khít giữa mục tiêu giải phóng dân tộc với mục tiêu giải phóng giai cấp và giải phóng con người. Tư tưởng Hồ Chí Minh mãi mãi sống với chúng ta, vì đã thấm sâu vào quần chúng nhân dân, được kiểm nghiệm qua thực tiễn cách mạng, ngày càng tỏa sáng, chiếm lĩnh trái tim, khối óc của hàng triệu, hàng triệu con người.</w:t>
      </w:r>
    </w:p>
    <w:p w14:paraId="2E968364" w14:textId="77777777" w:rsidR="00191595" w:rsidRPr="00191595" w:rsidRDefault="00191595" w:rsidP="00191595">
      <w:pPr>
        <w:pStyle w:val="p-res"/>
        <w:shd w:val="clear" w:color="auto" w:fill="FFFFFF"/>
        <w:spacing w:before="0" w:beforeAutospacing="0" w:after="120" w:afterAutospacing="0"/>
        <w:ind w:firstLine="709"/>
        <w:jc w:val="both"/>
        <w:rPr>
          <w:i/>
          <w:color w:val="060606"/>
          <w:sz w:val="26"/>
          <w:szCs w:val="26"/>
        </w:rPr>
      </w:pPr>
      <w:r w:rsidRPr="00191595">
        <w:rPr>
          <w:i/>
          <w:color w:val="060606"/>
          <w:sz w:val="26"/>
          <w:szCs w:val="26"/>
        </w:rPr>
        <w:t> Tư tưởng Hồ Chí Minh đối với sự phát triển của thế giới</w:t>
      </w:r>
    </w:p>
    <w:p w14:paraId="18547F35" w14:textId="2431DFFA" w:rsidR="00191595" w:rsidRPr="00191595" w:rsidRDefault="00191595" w:rsidP="00191595">
      <w:pPr>
        <w:pStyle w:val="p-res"/>
        <w:shd w:val="clear" w:color="auto" w:fill="FFFFFF"/>
        <w:spacing w:before="0" w:beforeAutospacing="0" w:after="120" w:afterAutospacing="0"/>
        <w:ind w:firstLine="709"/>
        <w:jc w:val="both"/>
        <w:rPr>
          <w:color w:val="060606"/>
          <w:sz w:val="26"/>
          <w:szCs w:val="26"/>
        </w:rPr>
      </w:pPr>
      <w:r w:rsidRPr="00191595">
        <w:rPr>
          <w:i/>
          <w:color w:val="060606"/>
          <w:sz w:val="26"/>
          <w:szCs w:val="26"/>
        </w:rPr>
        <w:t>Thứ nhất</w:t>
      </w:r>
      <w:r w:rsidRPr="00191595">
        <w:rPr>
          <w:color w:val="060606"/>
          <w:sz w:val="26"/>
          <w:szCs w:val="26"/>
        </w:rPr>
        <w:t>, tư tưởng Hồ Chí Minh phản ánh khát vọng thời đại. C. Mác đã khái quát: "Mỗi thời đại xã hội đều cần có những con người vĩ đại"(2). Từ nghiên cứu lý luận, áp dụng vào những điều kiện cụ thể, Hồ Chí Minh đã hình thành một hệ thống các luận điểm chính xác và đúng đắn về vấn đề dân tộc và cách mạng giải phóng dân tộc ở thuộc địa, góp phần làm phong phú thêm kho tàng lý luận của chủ nghĩa Mác - Lênin. Việc xác định đúng đắn những vấn đề cơ bản của cách mạng Việt Nam trong tư tưởng Hồ Chí Minh, trong đó có cả các vấn đề về chủ nghĩa xã hội và xây dựng chủ nghĩa xã hội, về hòa bình, hợp tác, hữu nghị giữa các dân tộc... có giá trị to lớn về mặt lý luận và đang trở thành hiện thực trong giải quyết nhiều vấn đề quốc tế ngày nay.</w:t>
      </w:r>
    </w:p>
    <w:p w14:paraId="7CA0D42B" w14:textId="77777777" w:rsidR="00191595" w:rsidRPr="00191595" w:rsidRDefault="00191595" w:rsidP="00191595">
      <w:pPr>
        <w:pStyle w:val="p-res"/>
        <w:shd w:val="clear" w:color="auto" w:fill="FFFFFF"/>
        <w:spacing w:before="0" w:beforeAutospacing="0" w:after="120" w:afterAutospacing="0"/>
        <w:ind w:firstLine="709"/>
        <w:jc w:val="both"/>
        <w:rPr>
          <w:color w:val="060606"/>
          <w:sz w:val="26"/>
          <w:szCs w:val="26"/>
        </w:rPr>
      </w:pPr>
      <w:r w:rsidRPr="00191595">
        <w:rPr>
          <w:i/>
          <w:color w:val="060606"/>
          <w:sz w:val="26"/>
          <w:szCs w:val="26"/>
        </w:rPr>
        <w:t>Thứ hai</w:t>
      </w:r>
      <w:r w:rsidRPr="00191595">
        <w:rPr>
          <w:color w:val="060606"/>
          <w:sz w:val="26"/>
          <w:szCs w:val="26"/>
        </w:rPr>
        <w:t>, tìm ra các giải pháp đấu tranh giải phóng loài người. Đóng góp lớn nhất của Hồ Chí Minh đối với thời đại là từ việc xác định con đường cứu nước đúng đắn cho dân tộc mình, đã chỉ ra một con đường cách mạng, một hướng đi và tiếp theo đó là phương pháp "đại đoàn kết", "đại hòa hợp" để thức tỉnh hàng trăm triệu người bị áp bức trong các nước thuộc địa và phụ thuộc.</w:t>
      </w:r>
    </w:p>
    <w:p w14:paraId="40F86424" w14:textId="77777777" w:rsidR="00191595" w:rsidRPr="00191595" w:rsidRDefault="00191595" w:rsidP="00191595">
      <w:pPr>
        <w:pStyle w:val="p-res"/>
        <w:shd w:val="clear" w:color="auto" w:fill="FFFFFF"/>
        <w:spacing w:before="0" w:beforeAutospacing="0" w:after="120" w:afterAutospacing="0"/>
        <w:ind w:firstLine="709"/>
        <w:jc w:val="both"/>
        <w:rPr>
          <w:color w:val="060606"/>
          <w:sz w:val="26"/>
          <w:szCs w:val="26"/>
        </w:rPr>
      </w:pPr>
      <w:r w:rsidRPr="00191595">
        <w:rPr>
          <w:color w:val="060606"/>
          <w:sz w:val="26"/>
          <w:szCs w:val="26"/>
        </w:rPr>
        <w:t>Giá trị của tư tưởng Hồ Chí Minh đối với thế giới còn thể hiện ở chỗ, ngay từ rất sớm, Người đã nhận thức đúng sự biến chuyển của thời đại, đặt cách mạng giải phóng dân tộc thuộc địa vào phạm trù cách mạng vô sản và hoạt động không mệt mỏi cho phong trào cách mạng thế giới. Người kiên quyết bảo vệ và phát triển quan điểm của V.I. Lênin về khả năng to lớn và vai trò chiến lược của cách mạng giải phóng dân tộc ở thuộc địa đối với cách mạng vô sản; khẳng định bài học chung của các dân tộc. Người nhấn mạnh, trong thời đại đế quốc chủ nghĩa, ở một nước thuộc địa nhỏ, với sự lãnh đạo của giai cấp vô sản và đảng của nó, dựa vào quần chúng nhân dân rộng rãi trước hết là nông dân và đoàn kết được mọi tầng lớp nhân dân yêu nước trong mặt trận thống nhất, với sự đồng tình và ủng hộ của phong trào cách mạng thế giới, trước hết là của phe xã hội chủ nghĩa hùng mạnh, nhân dân nước đó nhất định thắng lợi.</w:t>
      </w:r>
    </w:p>
    <w:p w14:paraId="266C1838" w14:textId="77777777" w:rsidR="00191595" w:rsidRPr="00191595" w:rsidRDefault="00191595" w:rsidP="00191595">
      <w:pPr>
        <w:pStyle w:val="p-res"/>
        <w:shd w:val="clear" w:color="auto" w:fill="FFFFFF"/>
        <w:spacing w:before="0" w:beforeAutospacing="0" w:after="120" w:afterAutospacing="0"/>
        <w:ind w:firstLine="709"/>
        <w:jc w:val="both"/>
        <w:rPr>
          <w:color w:val="060606"/>
          <w:sz w:val="26"/>
          <w:szCs w:val="26"/>
        </w:rPr>
      </w:pPr>
      <w:r w:rsidRPr="00191595">
        <w:rPr>
          <w:i/>
          <w:color w:val="060606"/>
          <w:sz w:val="26"/>
          <w:szCs w:val="26"/>
        </w:rPr>
        <w:t>Thứ ba</w:t>
      </w:r>
      <w:r w:rsidRPr="00191595">
        <w:rPr>
          <w:color w:val="060606"/>
          <w:sz w:val="26"/>
          <w:szCs w:val="26"/>
        </w:rPr>
        <w:t xml:space="preserve">, tư tưởng Hồ Chí Minh cổ vũ các dân tộc đấu tranh vì những mục tiêu cao cả. Tư tưởng và cuộc đời hoạt động cách mạng phong phú của Người đã là một tấm gương sáng cổ vũ các dân tộc trên thế giới tham gia cuộc đấu tranh vì độc lập dân tộc, hòa bình và tiến bộ xã hội. Năm 1987, Khóa họp Đại hội đồng UNESCO về kỷ niệm 100 </w:t>
      </w:r>
      <w:r w:rsidRPr="00191595">
        <w:rPr>
          <w:color w:val="060606"/>
          <w:sz w:val="26"/>
          <w:szCs w:val="26"/>
        </w:rPr>
        <w:lastRenderedPageBreak/>
        <w:t>năm ngày sinh của Chủ tịch Hồ Chí Minh đã công nhận Người là anh hùng giải phóng dân tộc, nhà văn hóa kiệt xuất.</w:t>
      </w:r>
    </w:p>
    <w:p w14:paraId="7BB04C7D" w14:textId="72E63520" w:rsidR="00060D4E" w:rsidRPr="00060D4E" w:rsidRDefault="00060D4E" w:rsidP="00060D4E">
      <w:pPr>
        <w:pStyle w:val="p-res"/>
        <w:shd w:val="clear" w:color="auto" w:fill="FFFFFF"/>
        <w:spacing w:before="0" w:beforeAutospacing="0" w:after="120" w:afterAutospacing="0"/>
        <w:ind w:firstLine="709"/>
        <w:jc w:val="both"/>
        <w:rPr>
          <w:b/>
          <w:i/>
          <w:color w:val="060606"/>
          <w:sz w:val="26"/>
          <w:szCs w:val="26"/>
        </w:rPr>
      </w:pPr>
      <w:r w:rsidRPr="00060D4E">
        <w:rPr>
          <w:color w:val="060606"/>
          <w:sz w:val="26"/>
          <w:szCs w:val="26"/>
        </w:rPr>
        <w:t> </w:t>
      </w:r>
      <w:r w:rsidRPr="00060D4E">
        <w:rPr>
          <w:b/>
          <w:i/>
          <w:color w:val="060606"/>
          <w:sz w:val="26"/>
          <w:szCs w:val="26"/>
        </w:rPr>
        <w:t>Những nội dung chủ yếu của đạo đức Hồ Chí Minh</w:t>
      </w:r>
    </w:p>
    <w:p w14:paraId="3646CEA3"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191595">
        <w:rPr>
          <w:i/>
          <w:color w:val="060606"/>
          <w:sz w:val="26"/>
          <w:szCs w:val="26"/>
        </w:rPr>
        <w:t>Một là</w:t>
      </w:r>
      <w:r w:rsidRPr="00060D4E">
        <w:rPr>
          <w:color w:val="060606"/>
          <w:sz w:val="26"/>
          <w:szCs w:val="26"/>
        </w:rPr>
        <w:t>, với đất nước, dân tộc phải "Trung với nước, hiếu với dân".</w:t>
      </w:r>
    </w:p>
    <w:p w14:paraId="55721D34"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t>Trung, hiếu là phẩm chất đạo đức truyền thống của dân tộc Việt Nam và phương Đông, được Chủ tịch Hồ Chí Minh kế thừa và phát triển trong điều kiện mới. Trong tư tưởng Hồ Chí Minh, trung với nước, hiếu với dân là điều chủ chốt của đạo đức cách mạng. Trung với nước là trung thành vô hạn với sự nghiệp dựng nước và giữ nước, đấu tranh giành độc lập dân tộc và làm cho đất nước "sánh vai với các cường quốc năm châu". Nước là của dân, dân là chủ đất nước, cho nên "trung với nước" là trung với dân, trung thành với lợi ích của nhân dân, "bao nhiêu quyền hạn đều của dân"; "bao nhiêu lợi ích đều vì dân"...</w:t>
      </w:r>
    </w:p>
    <w:p w14:paraId="493D5D47"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191595">
        <w:rPr>
          <w:i/>
          <w:color w:val="060606"/>
          <w:sz w:val="26"/>
          <w:szCs w:val="26"/>
        </w:rPr>
        <w:t>Hai là</w:t>
      </w:r>
      <w:r w:rsidRPr="00060D4E">
        <w:rPr>
          <w:color w:val="060606"/>
          <w:sz w:val="26"/>
          <w:szCs w:val="26"/>
        </w:rPr>
        <w:t>, với mọi người phải "Yêu thương con người, sống có nghĩa, có tình".</w:t>
      </w:r>
    </w:p>
    <w:p w14:paraId="4E8F92B4"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t>Yêu thương con người là phải tin vào con người. Với mình thì chặt chẽ, nghiêm khắc; với người thì độ lượng, rộng rãi, nâng con người lên, kể cả với người lầm đường, lạc lối, mắc sai lầm, khuyết điểm.</w:t>
      </w:r>
    </w:p>
    <w:p w14:paraId="74FBDBCE"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t>Yêu thương con người là giúp cho mỗi người ngày càng tiến bộ, sống cao đẹp hơn. Yêu thương con người phải thực hiện tự phê bình, phê bình chân thành, giúp nhau sửa chữa khuyết điểm.</w:t>
      </w:r>
    </w:p>
    <w:p w14:paraId="7D2C548F"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191595">
        <w:rPr>
          <w:i/>
          <w:color w:val="060606"/>
          <w:sz w:val="26"/>
          <w:szCs w:val="26"/>
        </w:rPr>
        <w:t>Ba là</w:t>
      </w:r>
      <w:r w:rsidRPr="00060D4E">
        <w:rPr>
          <w:color w:val="060606"/>
          <w:sz w:val="26"/>
          <w:szCs w:val="26"/>
        </w:rPr>
        <w:t>, với mình phải thực sự "Cần, kiệm, liêm, chính, chí công vô tư".</w:t>
      </w:r>
    </w:p>
    <w:p w14:paraId="40E891D9"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t>Cần là lao động cần cù, siêng năng; lao động có kế hoạch, sáng tạo, có năng suất cao; lao động với tinh thần tự lực cánh sinh, không lười biếng, không ỷ lại, không dựa dẫm. Phải thấy rõ "lao động là nghĩa vụ thiêng liêng, là nguồn sống, nguồn hạnh phúc của mỗi chúng ta".</w:t>
      </w:r>
    </w:p>
    <w:p w14:paraId="352FF69E"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t>Kiệm là tiết kiệm sức lao động, tiết kiệm thì giờ, tiết kiệm tiền của dân, của nước, của bản thân mình, tiết kiệm từ cái to đến cái nhỏ; "không xa xỉ, không hoang phí, không bừa bãi, không phô trương, hình thức...".</w:t>
      </w:r>
    </w:p>
    <w:p w14:paraId="0C14DB80"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t>Liêm là "luôn tôn trọng giữ gìn của công và của dân", "không xâm phạm một đồng xu, hạt thóc của Nhà nước, của nhân dân"; "không tham địa vị, không tham tiền tài, không tham sung sướng, không tham tâng bốc mình...".</w:t>
      </w:r>
    </w:p>
    <w:p w14:paraId="173577A6"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t>Chính là không tà, là thẳng thắn, đúng đắn. Đối với mình không tự cao, tự đại; đối với người không nịnh trên, khinh dưới, không dối trá, lừa lọc, luôn giữ thái độ chân thành, khiêm tốn, đoàn kết. Đối với việc thì để việc công lên trên, lên trước việc tư, việc nhà. Được giao nhiệm vụ gì quyết làm cho kỳ được, "việc thiện dù nhỏ mấy cũng làm; việc ác thì dù nhỏ mấy cũng tránh".</w:t>
      </w:r>
    </w:p>
    <w:p w14:paraId="793BCCFB"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t>Chí công vô tư là "khi làm bất cứ việc gì cũng đừng nghĩ đến mình trước, khi hưởng thụ thì mình nên đi sau", "lo trước thiên hạ, vui sau thiên hạ".</w:t>
      </w:r>
    </w:p>
    <w:p w14:paraId="0633A370"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lastRenderedPageBreak/>
        <w:t>Cần, kiệm, liêm, chính có quan hệ chặt chẽ với nhau và với chí công vô tư. Cần, kiệm, liêm, chính sẽ dẫn đến chí công vô tư. Ngược lại, đã chí công vô tư, một lòng vì nước, vì dân, vì Đảng thì nhất định sẽ thực hiện được cần, kiệm, liêm, chính.</w:t>
      </w:r>
    </w:p>
    <w:p w14:paraId="0611A2AF"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191595">
        <w:rPr>
          <w:i/>
          <w:color w:val="060606"/>
          <w:sz w:val="26"/>
          <w:szCs w:val="26"/>
        </w:rPr>
        <w:t>Bốn là</w:t>
      </w:r>
      <w:r w:rsidRPr="00060D4E">
        <w:rPr>
          <w:color w:val="060606"/>
          <w:sz w:val="26"/>
          <w:szCs w:val="26"/>
        </w:rPr>
        <w:t>, mở rộng quan hệ yêu thương con người đối với toàn nhân loại, người cách mạng phải có "tinh thần quốc tế trong sáng".</w:t>
      </w:r>
    </w:p>
    <w:p w14:paraId="64D33AE7"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t>Đoàn kết quốc tế trong sáng theo Hồ Chí Minh trước hết là đoàn kết với nhân dân lao động các nước vì mục tiêu chung: đấu tranh giải phóng con người khỏi ách áp bức, bóc lột. Đó là tình đoàn kết quốc tế giữa những người vô sản toàn thế giới vì một mục tiêu chung, "bốn phương vô sản đều là anh em"; là đoàn kết với các dân tộc vì hòa bình, công lý và tiến bộ xã hội.</w:t>
      </w:r>
    </w:p>
    <w:p w14:paraId="16879EE4"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t>Đoàn kết quốc tế gắn liền với chủ nghĩa yêu nước. Chủ nghĩa yêu nước chân chính sẽ dẫn đến chủ nghĩa quốc tế trong sáng.</w:t>
      </w:r>
    </w:p>
    <w:p w14:paraId="6BE744AD" w14:textId="77777777" w:rsidR="00060D4E" w:rsidRPr="00191595" w:rsidRDefault="00060D4E" w:rsidP="00060D4E">
      <w:pPr>
        <w:pStyle w:val="p-res"/>
        <w:shd w:val="clear" w:color="auto" w:fill="FFFFFF"/>
        <w:spacing w:before="0" w:beforeAutospacing="0" w:after="120" w:afterAutospacing="0"/>
        <w:ind w:firstLine="709"/>
        <w:jc w:val="both"/>
        <w:rPr>
          <w:i/>
          <w:color w:val="060606"/>
          <w:sz w:val="26"/>
          <w:szCs w:val="26"/>
        </w:rPr>
      </w:pPr>
      <w:r w:rsidRPr="00191595">
        <w:rPr>
          <w:i/>
          <w:color w:val="060606"/>
          <w:sz w:val="26"/>
          <w:szCs w:val="26"/>
        </w:rPr>
        <w:t>Về những nguyên tắc xây dựng và thực hành đạo đức, theo Hồ Chí Minh, thể hiện ở ba điểm sau:</w:t>
      </w:r>
    </w:p>
    <w:p w14:paraId="2242955D"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191595">
        <w:rPr>
          <w:i/>
          <w:color w:val="060606"/>
          <w:sz w:val="26"/>
          <w:szCs w:val="26"/>
        </w:rPr>
        <w:t>Một là</w:t>
      </w:r>
      <w:r w:rsidRPr="00060D4E">
        <w:rPr>
          <w:color w:val="060606"/>
          <w:sz w:val="26"/>
          <w:szCs w:val="26"/>
        </w:rPr>
        <w:t>, nói đi đôi với làm, phải nêu gương về đạo đức.</w:t>
      </w:r>
    </w:p>
    <w:p w14:paraId="6F68D5A4"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t>Đối với mỗi người, lời nói phải đi đôi với việc làm. Nói đi đôi với làm trước hết là sự nêu gương tốt. Sự nêu gương của thế hệ đi trước với thế hệ đi sau, lãnh đạo với nhân viên, đảng viên phải nêu gương trước quần chúng. Người nói: "Trước mặt quần chúng, không phải ta cứ viết lên trán chữ "cộng sản" mà ta được họ yêu mến. Quần chúng chỉ quý mến những người có tư cách, đạo đức. Muốn hướng dẫn nhân dân, mình phải làm mực thước cho người ta bắt chước"(6).</w:t>
      </w:r>
    </w:p>
    <w:p w14:paraId="23D8F203"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191595">
        <w:rPr>
          <w:i/>
          <w:color w:val="060606"/>
          <w:sz w:val="26"/>
          <w:szCs w:val="26"/>
        </w:rPr>
        <w:t>Hai là</w:t>
      </w:r>
      <w:r w:rsidRPr="00060D4E">
        <w:rPr>
          <w:color w:val="060606"/>
          <w:sz w:val="26"/>
          <w:szCs w:val="26"/>
        </w:rPr>
        <w:t>, xây đi đôi với chống.</w:t>
      </w:r>
    </w:p>
    <w:p w14:paraId="40F4D7B1"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t>Xây dựng đạo đức mới trước hết phải tác động vào nhận thức, đẩy mạnh việc giáo dục, từ trong gia đình đến nhà trường, tập thể và toàn xã hội. Những phẩm chất đạo đức chung phải được cụ thể hóa, sát hợp với từng tầng lớp, đối tượng. Trong các bài viết của mình, Hồ Chí Minh đã nêu rất cụ thể các phẩm chất đạo đức cơ bản đối với từng giai cấp, tầng lớp, lứa tuổi và nhóm xã hội.</w:t>
      </w:r>
    </w:p>
    <w:p w14:paraId="7D4A1DBA"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t>Để xây và chống cần phát huy vai trò của dư luận xã hội, tạo ra phong trào quần chúng rộng rãi, biểu dương cái tốt, phê phán cái xấu. Chủ tịch Hồ Chí Minh luôn luôn quan tâm để biểu dương người tốt, việc tốt. Người đã phát động cuộc thi đua "ba xây, ba chống", viết sách "người tốt, việc tốt" để tuyên truyền, giáo dục về đạo đức, lối sống.</w:t>
      </w:r>
    </w:p>
    <w:p w14:paraId="1F63755D"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191595">
        <w:rPr>
          <w:i/>
          <w:color w:val="060606"/>
          <w:sz w:val="26"/>
          <w:szCs w:val="26"/>
        </w:rPr>
        <w:t>Ba là</w:t>
      </w:r>
      <w:r w:rsidRPr="00060D4E">
        <w:rPr>
          <w:color w:val="060606"/>
          <w:sz w:val="26"/>
          <w:szCs w:val="26"/>
        </w:rPr>
        <w:t>, phải tu dưỡng đạo đức suốt đời.</w:t>
      </w:r>
    </w:p>
    <w:p w14:paraId="459A2FF3" w14:textId="77777777"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t xml:space="preserve">Theo Hồ Chí Minh, đạo đức cách mạng phải qua đấu tranh, rèn luyện bền bỉ mới thành. Người viết: "Đạo đức cách mạng không phải trên trời sa xuống. Nó do đấu tranh, rèn luyện bền bỉ hằng ngày mà phát triển và củng cố. Cũng như ngọc càng mài càng sáng, vàng càng luyện càng trong"(7) và nhấn mạnh "Một dân tộc, một đảng và mỗi con người, ngày hôm qua là vĩ đại, có sức hấp dẫn lớn, không nhất định hôm nay và ngày mai vẫn </w:t>
      </w:r>
      <w:r w:rsidRPr="00060D4E">
        <w:rPr>
          <w:color w:val="060606"/>
          <w:sz w:val="26"/>
          <w:szCs w:val="26"/>
        </w:rPr>
        <w:lastRenderedPageBreak/>
        <w:t>được mọi người yêu mến và ca ngợi, nếu lòng dạ không trong sáng nữa, nếu sa vào chủ nghĩa cá nhân"(8).</w:t>
      </w:r>
    </w:p>
    <w:p w14:paraId="472E5BD6" w14:textId="055A5664" w:rsidR="00060D4E" w:rsidRPr="00060D4E" w:rsidRDefault="00060D4E" w:rsidP="00060D4E">
      <w:pPr>
        <w:pStyle w:val="p-res"/>
        <w:shd w:val="clear" w:color="auto" w:fill="FFFFFF"/>
        <w:spacing w:before="0" w:beforeAutospacing="0" w:after="120" w:afterAutospacing="0"/>
        <w:ind w:firstLine="709"/>
        <w:jc w:val="both"/>
        <w:rPr>
          <w:color w:val="060606"/>
          <w:sz w:val="26"/>
          <w:szCs w:val="26"/>
        </w:rPr>
      </w:pPr>
      <w:r w:rsidRPr="00060D4E">
        <w:rPr>
          <w:color w:val="060606"/>
          <w:sz w:val="26"/>
          <w:szCs w:val="26"/>
        </w:rPr>
        <w:t>Trong rèn luyện đạo đức, Hồ Chí Minh coi tự rèn luyện có vai trò rất quan trọng. Người khẳng định, đã là người thì ai cũng có chỗ hay, chỗ dở, chỗ xấu, chỗ tốt, ai cũng có thiện, có ác ở trong mình. Vấn đề là dám nhìn thẳng vào con người mình, không tự lừa dối, huyễn hoặc, thấy rõ cái hay, cái tốt, cái thiện để phát huy và thấy rõ cái dở, cái xấu, cái ác để khắc phục. Tu dưỡng đạo đức phải được thực hiện trong mọi hoạt động thực tiễn, trong mọi mối quan hệ của mình, trong đời tư cũng như trong sinh hoạt cộng đồng.</w:t>
      </w:r>
    </w:p>
    <w:p w14:paraId="75B0EBB4" w14:textId="12D955A2" w:rsidR="00060D4E" w:rsidRPr="00060D4E" w:rsidRDefault="00060D4E" w:rsidP="00060D4E">
      <w:pPr>
        <w:pStyle w:val="p-res"/>
        <w:shd w:val="clear" w:color="auto" w:fill="FFFFFF"/>
        <w:spacing w:before="0" w:beforeAutospacing="0" w:after="120" w:afterAutospacing="0"/>
        <w:ind w:firstLine="709"/>
        <w:jc w:val="both"/>
        <w:rPr>
          <w:b/>
          <w:i/>
          <w:color w:val="060606"/>
          <w:sz w:val="26"/>
          <w:szCs w:val="26"/>
        </w:rPr>
      </w:pPr>
      <w:r w:rsidRPr="00060D4E">
        <w:rPr>
          <w:b/>
          <w:i/>
          <w:color w:val="060606"/>
          <w:sz w:val="26"/>
          <w:szCs w:val="26"/>
          <w:shd w:val="clear" w:color="auto" w:fill="FFFFFF"/>
        </w:rPr>
        <w:t>Những nội dung chủ yếu của phong cách Hồ Chí Minh</w:t>
      </w:r>
    </w:p>
    <w:p w14:paraId="1F988055" w14:textId="77777777" w:rsidR="009859CD" w:rsidRPr="00060D4E" w:rsidRDefault="009859CD" w:rsidP="00060D4E">
      <w:pPr>
        <w:pStyle w:val="NormalWeb"/>
        <w:shd w:val="clear" w:color="auto" w:fill="FFFFFF"/>
        <w:spacing w:before="0" w:beforeAutospacing="0" w:after="120" w:afterAutospacing="0"/>
        <w:ind w:firstLine="709"/>
        <w:jc w:val="both"/>
        <w:rPr>
          <w:sz w:val="26"/>
          <w:szCs w:val="26"/>
        </w:rPr>
      </w:pPr>
      <w:r w:rsidRPr="00191595">
        <w:rPr>
          <w:i/>
          <w:sz w:val="26"/>
          <w:szCs w:val="26"/>
        </w:rPr>
        <w:t>Thứ nhất:</w:t>
      </w:r>
      <w:r w:rsidRPr="00060D4E">
        <w:rPr>
          <w:sz w:val="26"/>
          <w:szCs w:val="26"/>
        </w:rPr>
        <w:t xml:space="preserve"> Phong cách dân chủ, quần chúng</w:t>
      </w:r>
    </w:p>
    <w:p w14:paraId="387FFFCA" w14:textId="77777777" w:rsidR="009859CD" w:rsidRPr="00060D4E" w:rsidRDefault="009859CD" w:rsidP="00060D4E">
      <w:pPr>
        <w:pStyle w:val="NormalWeb"/>
        <w:shd w:val="clear" w:color="auto" w:fill="FFFFFF"/>
        <w:spacing w:before="0" w:beforeAutospacing="0" w:after="120" w:afterAutospacing="0"/>
        <w:ind w:firstLine="709"/>
        <w:jc w:val="both"/>
        <w:rPr>
          <w:sz w:val="26"/>
          <w:szCs w:val="26"/>
        </w:rPr>
      </w:pPr>
      <w:r w:rsidRPr="00060D4E">
        <w:rPr>
          <w:sz w:val="26"/>
          <w:szCs w:val="26"/>
        </w:rPr>
        <w:t>Phong cách dân chủ theo tư tưởng Hồ Chí Minh là dân chủ có định hướng, có lãnh đạo, dân chủ phải đi đến sự tập trung chứ không phải dân chủ quá trớn, dân chủ vô tổ chức. Một trong những nguyên tắc cơ bản trong tổ chức và sinh hoạt Đảng là “tập trung dân chủ”. Nói về sức mạnh của dân chủ, Người từng nói: “thực hành dân chủ là cái chìa khóa vạn năng có thể giải quyết mọi khó khăn”. Nếu người cán bộ không có tác phong dân chủ hoặc “miệng thì nói dân chủ, nhưng làm việc thì họ theo lối quan chủ” là họ tự tước đi của mình vũ khí hữu hiệu nhất để hoàn thành nhiệm vụ. Khi đó, dù có “đầy túi quần thông báo, đầy túi áo chỉ thị” mà công việc vẫn không chạy”.</w:t>
      </w:r>
    </w:p>
    <w:p w14:paraId="2184CA17" w14:textId="77777777" w:rsidR="009859CD" w:rsidRPr="00060D4E" w:rsidRDefault="009859CD" w:rsidP="00060D4E">
      <w:pPr>
        <w:pStyle w:val="NormalWeb"/>
        <w:shd w:val="clear" w:color="auto" w:fill="FFFFFF"/>
        <w:spacing w:before="0" w:beforeAutospacing="0" w:after="120" w:afterAutospacing="0"/>
        <w:ind w:firstLine="709"/>
        <w:jc w:val="both"/>
        <w:rPr>
          <w:sz w:val="26"/>
          <w:szCs w:val="26"/>
        </w:rPr>
      </w:pPr>
      <w:r w:rsidRPr="00060D4E">
        <w:rPr>
          <w:sz w:val="26"/>
          <w:szCs w:val="26"/>
        </w:rPr>
        <w:t>Phong cách dân chủ yêu cầu người cán bộ, đảng viên phải sâu sát quần chúng, chú ý tìm hiểu tâm tư nguyện vọng của quần chúng, quan tâm đến mọi mặt đời sống nhân dân; tin yêu và tôn trọng con người, chú ý lắng nghe ý kiến và giải quyết những kiến nghị chính đáng của quần chúng, sẵn sàng tiếp thu phê bình của quần chúng và sửa chữa khuyết điểm của mình.</w:t>
      </w:r>
    </w:p>
    <w:p w14:paraId="7E49A8CC" w14:textId="77777777" w:rsidR="009859CD" w:rsidRPr="00060D4E" w:rsidRDefault="009859CD" w:rsidP="00060D4E">
      <w:pPr>
        <w:pStyle w:val="NormalWeb"/>
        <w:shd w:val="clear" w:color="auto" w:fill="FFFFFF"/>
        <w:spacing w:before="0" w:beforeAutospacing="0" w:after="120" w:afterAutospacing="0"/>
        <w:ind w:firstLine="709"/>
        <w:jc w:val="both"/>
        <w:rPr>
          <w:sz w:val="26"/>
          <w:szCs w:val="26"/>
        </w:rPr>
      </w:pPr>
      <w:r w:rsidRPr="00060D4E">
        <w:rPr>
          <w:sz w:val="26"/>
          <w:szCs w:val="26"/>
        </w:rPr>
        <w:t>Phong cách quần chúng của cán bộ, đảng viên thể hiện rõ trong các thói quen sinh hoạt hàng ngày. Người cán bộ phải giản dị, hòa đồng với quần chúng, không cho phép mình hưởng điều gì có tính chất “đặc quyền, đặc lợi”. Người cảnh tỉnh những suy nghĩ lệch lạc trong cán bộ, rằng “phải ăn mặc bảnh mới giữ được oan tín, giữ được thể diện”. Khi người cán bộ thấm nhuần tác phong quần chúng, họ sẽ được quần chúng nhân dân yêu thương, tin cậy, ủng hộ và khi đó, việc gì họ làm cũng thành công”.</w:t>
      </w:r>
    </w:p>
    <w:p w14:paraId="6ADD8F25" w14:textId="77777777" w:rsidR="009859CD" w:rsidRPr="00060D4E" w:rsidRDefault="009859CD" w:rsidP="00060D4E">
      <w:pPr>
        <w:pStyle w:val="NormalWeb"/>
        <w:shd w:val="clear" w:color="auto" w:fill="FFFFFF"/>
        <w:spacing w:before="0" w:beforeAutospacing="0" w:after="120" w:afterAutospacing="0"/>
        <w:ind w:firstLine="709"/>
        <w:jc w:val="both"/>
        <w:rPr>
          <w:sz w:val="26"/>
          <w:szCs w:val="26"/>
        </w:rPr>
      </w:pPr>
      <w:r w:rsidRPr="00191595">
        <w:rPr>
          <w:i/>
          <w:sz w:val="26"/>
          <w:szCs w:val="26"/>
        </w:rPr>
        <w:t>Thứ hai:</w:t>
      </w:r>
      <w:r w:rsidRPr="00060D4E">
        <w:rPr>
          <w:sz w:val="26"/>
          <w:szCs w:val="26"/>
        </w:rPr>
        <w:t xml:space="preserve"> Phong cách khoa học</w:t>
      </w:r>
    </w:p>
    <w:p w14:paraId="50C97427" w14:textId="77777777" w:rsidR="009859CD" w:rsidRPr="00060D4E" w:rsidRDefault="009859CD" w:rsidP="00060D4E">
      <w:pPr>
        <w:pStyle w:val="NormalWeb"/>
        <w:shd w:val="clear" w:color="auto" w:fill="FFFFFF"/>
        <w:spacing w:before="0" w:beforeAutospacing="0" w:after="120" w:afterAutospacing="0"/>
        <w:ind w:firstLine="709"/>
        <w:jc w:val="both"/>
        <w:rPr>
          <w:sz w:val="26"/>
          <w:szCs w:val="26"/>
        </w:rPr>
      </w:pPr>
      <w:r w:rsidRPr="00060D4E">
        <w:rPr>
          <w:sz w:val="26"/>
          <w:szCs w:val="26"/>
        </w:rPr>
        <w:t>Theo Người, phong cách làm việc khoa học đòi hỏi người cán bộ phải có cách đánh giá đúng người, đúng việc, sắp xếp công việc cho hợp lý; lại phải biết cách kiểm tra, giám sát công việc và cấp dưới một cách hiệu quả, qua đó thấy được việc thi hành đường lối, nghị quyết của Đảng như thế nào và cần điều chỉnh như thế nào,…</w:t>
      </w:r>
    </w:p>
    <w:p w14:paraId="5B79E3CB" w14:textId="77777777" w:rsidR="009859CD" w:rsidRPr="00060D4E" w:rsidRDefault="009859CD" w:rsidP="00060D4E">
      <w:pPr>
        <w:pStyle w:val="NormalWeb"/>
        <w:shd w:val="clear" w:color="auto" w:fill="FFFFFF"/>
        <w:spacing w:before="0" w:beforeAutospacing="0" w:after="120" w:afterAutospacing="0"/>
        <w:ind w:firstLine="709"/>
        <w:jc w:val="both"/>
        <w:rPr>
          <w:sz w:val="26"/>
          <w:szCs w:val="26"/>
        </w:rPr>
      </w:pPr>
      <w:r w:rsidRPr="00060D4E">
        <w:rPr>
          <w:sz w:val="26"/>
          <w:szCs w:val="26"/>
        </w:rPr>
        <w:t xml:space="preserve">Phong cách làm việc khoa học là phải biết quý trọng thời gian, biết giờ nào làm việc ấy và có năng lực giải quyết công việc một cách tốt nhất trong một thời gian ngắn nhất. Bác từng nói: thời giờ cũng cần phải tiết kiệm như của cải, của cải hết còn có thể làm thêm khi thời gian đã qua rồi không bao giờ kéo lại được… Người cán bộ phải biết </w:t>
      </w:r>
      <w:r w:rsidRPr="00060D4E">
        <w:rPr>
          <w:sz w:val="26"/>
          <w:szCs w:val="26"/>
        </w:rPr>
        <w:lastRenderedPageBreak/>
        <w:t>tiết kiệm thời gian của mình nhưng cũng phải biết tiết kiệm thời gian cho người khác. Cách tốt nhất là tập trung giải quyết dứt điểm từng công việc;”.</w:t>
      </w:r>
    </w:p>
    <w:p w14:paraId="6E24C49A" w14:textId="77777777" w:rsidR="009859CD" w:rsidRPr="00060D4E" w:rsidRDefault="009859CD" w:rsidP="00060D4E">
      <w:pPr>
        <w:pStyle w:val="NormalWeb"/>
        <w:shd w:val="clear" w:color="auto" w:fill="FFFFFF"/>
        <w:spacing w:before="0" w:beforeAutospacing="0" w:after="120" w:afterAutospacing="0"/>
        <w:ind w:firstLine="709"/>
        <w:jc w:val="both"/>
        <w:rPr>
          <w:sz w:val="26"/>
          <w:szCs w:val="26"/>
        </w:rPr>
      </w:pPr>
      <w:r w:rsidRPr="00191595">
        <w:rPr>
          <w:i/>
          <w:sz w:val="26"/>
          <w:szCs w:val="26"/>
        </w:rPr>
        <w:t>Thứ ba:</w:t>
      </w:r>
      <w:r w:rsidRPr="00060D4E">
        <w:rPr>
          <w:sz w:val="26"/>
          <w:szCs w:val="26"/>
        </w:rPr>
        <w:t xml:space="preserve"> Phong cách nêu gương</w:t>
      </w:r>
    </w:p>
    <w:p w14:paraId="13972A54" w14:textId="77777777" w:rsidR="009859CD" w:rsidRPr="00060D4E" w:rsidRDefault="009859CD" w:rsidP="00060D4E">
      <w:pPr>
        <w:pStyle w:val="NormalWeb"/>
        <w:shd w:val="clear" w:color="auto" w:fill="FFFFFF"/>
        <w:spacing w:before="0" w:beforeAutospacing="0" w:after="120" w:afterAutospacing="0"/>
        <w:ind w:firstLine="709"/>
        <w:jc w:val="both"/>
        <w:rPr>
          <w:sz w:val="26"/>
          <w:szCs w:val="26"/>
        </w:rPr>
      </w:pPr>
      <w:r w:rsidRPr="00060D4E">
        <w:rPr>
          <w:sz w:val="26"/>
          <w:szCs w:val="26"/>
        </w:rPr>
        <w:t>Theo Hồ Chí Minh, mỗi cán bộ, đảng viên đều phải làm gương trong mọi công việc, từ nhỏ đến lớn, thể hiện thường xuyên về mọi mặt; phải cần, kiệm, liêm, chính, chí công vô tư, nói phải đi đôi với làm. Người yêu cầu tất cả cán bộ, đảng viên đều phải noi gương về đạo đức. Trước hết, mình phải tự làm gương, cán bộ “gắng làm gương cho anh em, và khi đi công tác, gắng làm gương cho dân”.</w:t>
      </w:r>
    </w:p>
    <w:p w14:paraId="293F9F06" w14:textId="77777777" w:rsidR="009859CD" w:rsidRPr="00060D4E" w:rsidRDefault="009859CD" w:rsidP="00060D4E">
      <w:pPr>
        <w:pStyle w:val="NormalWeb"/>
        <w:shd w:val="clear" w:color="auto" w:fill="FFFFFF"/>
        <w:spacing w:before="0" w:beforeAutospacing="0" w:after="120" w:afterAutospacing="0"/>
        <w:ind w:firstLine="709"/>
        <w:jc w:val="both"/>
        <w:rPr>
          <w:sz w:val="26"/>
          <w:szCs w:val="26"/>
        </w:rPr>
      </w:pPr>
      <w:r w:rsidRPr="00060D4E">
        <w:rPr>
          <w:sz w:val="26"/>
          <w:szCs w:val="26"/>
        </w:rPr>
        <w:t>Cần, kiệm, liêm, chính, chí công vô tư là một nội dung cơ bản không thể thiếu trong phong cách làm việc và nhân cách của những người lãnh đạo, quản lý. Trong bản Di chúc thiêng liêng, Người căn dặn tất cả cán bộ, đảng viên: “Đảng ta là một Đảng cầm quyền. Mỗi đảng viên và cán bộ phải thật sự thấm nhuần đạo đức cách mạng. Thật sự cần kiệm liêm chính, chí công vô tư. Phải giữ gìn Đảng ta thật trong sạch, phải xứng đáng là người lãnh đạo, là người đầy tớ thật trung thành của nhân dân.”</w:t>
      </w:r>
    </w:p>
    <w:p w14:paraId="08C4801A" w14:textId="77777777" w:rsidR="009859CD" w:rsidRPr="00060D4E" w:rsidRDefault="009859CD" w:rsidP="00060D4E">
      <w:pPr>
        <w:pStyle w:val="NormalWeb"/>
        <w:shd w:val="clear" w:color="auto" w:fill="FFFFFF"/>
        <w:spacing w:before="0" w:beforeAutospacing="0" w:after="120" w:afterAutospacing="0"/>
        <w:ind w:firstLine="709"/>
        <w:jc w:val="both"/>
        <w:rPr>
          <w:sz w:val="26"/>
          <w:szCs w:val="26"/>
        </w:rPr>
      </w:pPr>
      <w:r w:rsidRPr="00060D4E">
        <w:rPr>
          <w:sz w:val="26"/>
          <w:szCs w:val="26"/>
        </w:rPr>
        <w:t>Cần nêu gương trên ba mối quan hệ với mình, với người, với việc. Đối với mình phải không tự đại, tự mãn, kiêu ngạo, luôn tự kiểm điểm để phát triển điều hay, sửa đổi điều dở của bản thân; phải tự phê bình mình như rửa mặt hàng ngày. Đối với người, luôn giữ thái độ chân thành, khiêm tốn, đoàn kết, thật thà, không dối trá, lừa lọc, khoan dung, độ lượng. Đối với việc dù trong hoàn cảnh nào cũng phải giữ nguyên tắc “dĩ công vi thượng”, đặt việc công lên trên, lên trước việc tư.</w:t>
      </w:r>
    </w:p>
    <w:p w14:paraId="75730D87" w14:textId="77777777" w:rsidR="009859CD" w:rsidRPr="00060D4E" w:rsidRDefault="009859CD" w:rsidP="00060D4E">
      <w:pPr>
        <w:pStyle w:val="NormalWeb"/>
        <w:shd w:val="clear" w:color="auto" w:fill="FFFFFF"/>
        <w:spacing w:before="0" w:beforeAutospacing="0" w:after="120" w:afterAutospacing="0"/>
        <w:ind w:firstLine="709"/>
        <w:jc w:val="both"/>
        <w:rPr>
          <w:sz w:val="26"/>
          <w:szCs w:val="26"/>
        </w:rPr>
      </w:pPr>
      <w:r w:rsidRPr="00060D4E">
        <w:rPr>
          <w:sz w:val="26"/>
          <w:szCs w:val="26"/>
        </w:rPr>
        <w:t>Trong các nội dung nêu gương, cán bộ, đảng viên phải luôn nêu gương về tinh thần phục vụ nhân dân. Người nhấn mạnh trách nhiệm phục vụ nhân dân từ một triết lý sâu xa rằng, cơm chúng ta ăn, áo chúng ta mặc đều do mồ hôi, nước mắt của nhân dân mà ra, nên chúng ta phải đền bù xứng đáng cho dân. Vì vậy mà cán bộ, đảng viên phải luôn xông xáo, nhiệt tình, sâu sát nhân dân, gương mẫu và dám chịu trách nhiệm trước dân cả về lời nói và việc làm.</w:t>
      </w:r>
    </w:p>
    <w:p w14:paraId="75C682AC" w14:textId="6B59DB5E" w:rsidR="00F53548" w:rsidRPr="00060D4E" w:rsidRDefault="00F53548" w:rsidP="00060D4E">
      <w:pPr>
        <w:shd w:val="clear" w:color="auto" w:fill="FFFFFF"/>
        <w:spacing w:after="120" w:line="240" w:lineRule="auto"/>
        <w:ind w:firstLine="709"/>
        <w:jc w:val="both"/>
        <w:rPr>
          <w:rFonts w:ascii="Times New Roman" w:eastAsia="Times New Roman" w:hAnsi="Times New Roman" w:cs="Times New Roman"/>
          <w:b/>
          <w:bCs/>
          <w:sz w:val="26"/>
          <w:szCs w:val="26"/>
        </w:rPr>
      </w:pPr>
      <w:r w:rsidRPr="00060D4E">
        <w:rPr>
          <w:rFonts w:ascii="Times New Roman" w:eastAsia="Times New Roman" w:hAnsi="Times New Roman" w:cs="Times New Roman"/>
          <w:b/>
          <w:bCs/>
          <w:sz w:val="26"/>
          <w:szCs w:val="26"/>
        </w:rPr>
        <w:t>Liên hệ bản thân về học tập và làm theo lời Bác:</w:t>
      </w:r>
    </w:p>
    <w:p w14:paraId="7C5FB170" w14:textId="5C0447AC" w:rsidR="00F53548" w:rsidRPr="00060D4E" w:rsidRDefault="00F53548" w:rsidP="00060D4E">
      <w:pPr>
        <w:shd w:val="clear" w:color="auto" w:fill="FFFFFF"/>
        <w:spacing w:after="120" w:line="240"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xml:space="preserve">- Phấn đấu hoàn thành tốt </w:t>
      </w:r>
      <w:r w:rsidR="00505EC9" w:rsidRPr="00060D4E">
        <w:rPr>
          <w:rFonts w:ascii="Times New Roman" w:eastAsia="Times New Roman" w:hAnsi="Times New Roman" w:cs="Times New Roman"/>
          <w:sz w:val="26"/>
          <w:szCs w:val="26"/>
        </w:rPr>
        <w:t>các nhiệm vụ được giao</w:t>
      </w:r>
      <w:r w:rsidRPr="00060D4E">
        <w:rPr>
          <w:rFonts w:ascii="Times New Roman" w:eastAsia="Times New Roman" w:hAnsi="Times New Roman" w:cs="Times New Roman"/>
          <w:sz w:val="26"/>
          <w:szCs w:val="26"/>
        </w:rPr>
        <w:t>. Luôn gương mẫu trong các hoạt động, tích cực vận dụng sáng tạo trong giải quyết công việc, nêu gương về mặt đạo đức, giữ vững lập trường.</w:t>
      </w:r>
    </w:p>
    <w:p w14:paraId="7E271836" w14:textId="7F01DBBD" w:rsidR="00F53548" w:rsidRPr="00060D4E" w:rsidRDefault="00F53548" w:rsidP="00060D4E">
      <w:pPr>
        <w:shd w:val="clear" w:color="auto" w:fill="FFFFFF"/>
        <w:spacing w:after="120" w:line="240"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xml:space="preserve">- </w:t>
      </w:r>
      <w:r w:rsidR="00505EC9" w:rsidRPr="00060D4E">
        <w:rPr>
          <w:rFonts w:ascii="Times New Roman" w:eastAsia="Times New Roman" w:hAnsi="Times New Roman" w:cs="Times New Roman"/>
          <w:sz w:val="26"/>
          <w:szCs w:val="26"/>
        </w:rPr>
        <w:t>L</w:t>
      </w:r>
      <w:r w:rsidRPr="00060D4E">
        <w:rPr>
          <w:rFonts w:ascii="Times New Roman" w:eastAsia="Times New Roman" w:hAnsi="Times New Roman" w:cs="Times New Roman"/>
          <w:sz w:val="26"/>
          <w:szCs w:val="26"/>
        </w:rPr>
        <w:t xml:space="preserve">uôn quán triệt tư tưởng sâu sắc trong việc đấu tranh với bản thân để noi theo tấm gương vĩ đại của Người. </w:t>
      </w:r>
      <w:r w:rsidR="00505EC9" w:rsidRPr="00060D4E">
        <w:rPr>
          <w:rFonts w:ascii="Times New Roman" w:eastAsia="Times New Roman" w:hAnsi="Times New Roman" w:cs="Times New Roman"/>
          <w:sz w:val="26"/>
          <w:szCs w:val="26"/>
        </w:rPr>
        <w:t>N</w:t>
      </w:r>
      <w:r w:rsidRPr="00060D4E">
        <w:rPr>
          <w:rFonts w:ascii="Times New Roman" w:eastAsia="Times New Roman" w:hAnsi="Times New Roman" w:cs="Times New Roman"/>
          <w:sz w:val="26"/>
          <w:szCs w:val="26"/>
        </w:rPr>
        <w:t xml:space="preserve">âng cao tinh thần cảnh giác, chống những luận điệu xuyên tạc và cơ hội về Đảng và Chủ tịch Hồ Chí Minh vĩ đại. Không ngừng nâng cao trình độ của bản thân để thích ứng với điều kiện xã hội mới, áp dụng triệt để và linh hoạt các </w:t>
      </w:r>
      <w:r w:rsidR="00505EC9" w:rsidRPr="00060D4E">
        <w:rPr>
          <w:rFonts w:ascii="Times New Roman" w:eastAsia="Times New Roman" w:hAnsi="Times New Roman" w:cs="Times New Roman"/>
          <w:sz w:val="26"/>
          <w:szCs w:val="26"/>
        </w:rPr>
        <w:t>n</w:t>
      </w:r>
      <w:r w:rsidRPr="00060D4E">
        <w:rPr>
          <w:rFonts w:ascii="Times New Roman" w:eastAsia="Times New Roman" w:hAnsi="Times New Roman" w:cs="Times New Roman"/>
          <w:sz w:val="26"/>
          <w:szCs w:val="26"/>
        </w:rPr>
        <w:t xml:space="preserve">guyên tắc của Người tùy theo vị trí của mình như: Tập trung dân chủ, </w:t>
      </w:r>
      <w:r w:rsidR="00505EC9" w:rsidRPr="00060D4E">
        <w:rPr>
          <w:rFonts w:ascii="Times New Roman" w:eastAsia="Times New Roman" w:hAnsi="Times New Roman" w:cs="Times New Roman"/>
          <w:sz w:val="26"/>
          <w:szCs w:val="26"/>
        </w:rPr>
        <w:t>t</w:t>
      </w:r>
      <w:r w:rsidRPr="00060D4E">
        <w:rPr>
          <w:rFonts w:ascii="Times New Roman" w:eastAsia="Times New Roman" w:hAnsi="Times New Roman" w:cs="Times New Roman"/>
          <w:sz w:val="26"/>
          <w:szCs w:val="26"/>
        </w:rPr>
        <w:t>ự phê bình và phê bình, kỷ luật nghiêm minh tự giác, trong cơ quan cũng như trong cuộc sống cộng đồng.</w:t>
      </w:r>
    </w:p>
    <w:p w14:paraId="0D297AE0" w14:textId="77777777" w:rsidR="007E2E09" w:rsidRPr="00060D4E" w:rsidRDefault="007E2E09" w:rsidP="00060D4E">
      <w:pPr>
        <w:shd w:val="clear" w:color="auto" w:fill="FFFFFF"/>
        <w:spacing w:after="120" w:line="240"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xml:space="preserve">- Về ý thức rèn luyện, tu dưỡng đạo đức thường xuyên: Tôi luôn luôn gương mẫu rèn luyện phẩm chất tư cách, làm tròn nhiệm vụ được Đảng và chính quyền giao phó. Sống cần, kiệm, liêm, chính, chí công vô tư, hòa nhã thân ái với mọi người, hết lòng vì </w:t>
      </w:r>
      <w:r w:rsidRPr="00060D4E">
        <w:rPr>
          <w:rFonts w:ascii="Times New Roman" w:eastAsia="Times New Roman" w:hAnsi="Times New Roman" w:cs="Times New Roman"/>
          <w:sz w:val="26"/>
          <w:szCs w:val="26"/>
        </w:rPr>
        <w:lastRenderedPageBreak/>
        <w:t>nhân dân phục vụ. Tự rèn luyện trau dồi phẩm chất đạo đức, lối sống, tác phong của người Đảng viên.</w:t>
      </w:r>
    </w:p>
    <w:p w14:paraId="0B5BA2B1" w14:textId="2B3E7AC3" w:rsidR="007E2E09" w:rsidRPr="00060D4E" w:rsidRDefault="007E2E09" w:rsidP="00060D4E">
      <w:pPr>
        <w:shd w:val="clear" w:color="auto" w:fill="FFFFFF"/>
        <w:spacing w:after="120" w:line="240"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Về ý thức trách nhiệm tâm huyết với công việc nghề nghiệp. Thực hiện tốt nhiệm vụ được giao.</w:t>
      </w:r>
    </w:p>
    <w:p w14:paraId="557D266F" w14:textId="77777777" w:rsidR="007E2E09" w:rsidRPr="00060D4E" w:rsidRDefault="007E2E09" w:rsidP="00060D4E">
      <w:pPr>
        <w:shd w:val="clear" w:color="auto" w:fill="FFFFFF"/>
        <w:spacing w:after="120" w:line="240"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Về ý thức rèn luyện, tu dưỡng đạo đức thường xuyên: Tôi luôn cập nhật thông tin trên mọi thông tin đại chúng để chắt lọc, tìm kiếm những tấm gương đạo đức tốt để học hỏi.</w:t>
      </w:r>
    </w:p>
    <w:p w14:paraId="3398FDE5" w14:textId="77777777" w:rsidR="007E2E09" w:rsidRPr="00060D4E" w:rsidRDefault="007E2E09" w:rsidP="00060D4E">
      <w:pPr>
        <w:shd w:val="clear" w:color="auto" w:fill="FFFFFF"/>
        <w:spacing w:after="120" w:line="240"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Luôn có ý thức giữ gìn đoàn kết cơ quan đơn vị. Luôn nêu gương trước đảng viên quần chúng. Nêu cao ý thức trách nhiệm công việc.</w:t>
      </w:r>
    </w:p>
    <w:p w14:paraId="0F5118FB" w14:textId="77777777" w:rsidR="007E2E09" w:rsidRPr="00060D4E" w:rsidRDefault="007E2E09" w:rsidP="00060D4E">
      <w:pPr>
        <w:shd w:val="clear" w:color="auto" w:fill="FFFFFF"/>
        <w:spacing w:after="120" w:line="240"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Về ý thức tổ chức, kỷ luật, thực hiện tự phê bình và phê bình theo tấm gương đạo đức Hồ Chí Minh:</w:t>
      </w:r>
    </w:p>
    <w:p w14:paraId="3538000B" w14:textId="77777777" w:rsidR="007E2E09" w:rsidRPr="00060D4E" w:rsidRDefault="007E2E09" w:rsidP="00060D4E">
      <w:pPr>
        <w:shd w:val="clear" w:color="auto" w:fill="FFFFFF"/>
        <w:spacing w:after="120" w:line="240"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Bản thân tôi tự luôn đặt mình trong tổ chức, trong tập thể, phải tôn trọng nguyên tắc, pháp luật, không kéo bè kéo cánh để làm rối loạn gây mất đoàn kết nội bộ.</w:t>
      </w:r>
    </w:p>
    <w:p w14:paraId="71418DE5" w14:textId="40667BF0" w:rsidR="00F53548" w:rsidRPr="00060D4E" w:rsidRDefault="007E2E09" w:rsidP="00060D4E">
      <w:pPr>
        <w:shd w:val="clear" w:color="auto" w:fill="FFFFFF"/>
        <w:spacing w:after="120" w:line="240" w:lineRule="auto"/>
        <w:ind w:firstLine="709"/>
        <w:jc w:val="both"/>
        <w:rPr>
          <w:rFonts w:ascii="Times New Roman" w:eastAsia="Times New Roman" w:hAnsi="Times New Roman" w:cs="Times New Roman"/>
          <w:sz w:val="26"/>
          <w:szCs w:val="26"/>
        </w:rPr>
      </w:pPr>
      <w:r w:rsidRPr="00060D4E">
        <w:rPr>
          <w:rFonts w:ascii="Times New Roman" w:eastAsia="Times New Roman" w:hAnsi="Times New Roman" w:cs="Times New Roman"/>
          <w:sz w:val="26"/>
          <w:szCs w:val="26"/>
        </w:rPr>
        <w:t>+ Luôn có ý thức coi trọng tự phê bình và phê bình. Luôn phê phán những biểu hiện xuất phát từ những động cơ cá nhân. Luôn động viên những người thân trong gia đình giữ gìn đạo đức, lối sống, xây dựng gia đình văn hoá.</w:t>
      </w:r>
    </w:p>
    <w:tbl>
      <w:tblPr>
        <w:tblStyle w:val="TableGrid"/>
        <w:tblW w:w="0" w:type="auto"/>
        <w:tblInd w:w="620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084"/>
      </w:tblGrid>
      <w:tr w:rsidR="00060D4E" w:rsidRPr="00060D4E" w14:paraId="78624538" w14:textId="77777777" w:rsidTr="00B676A8">
        <w:tc>
          <w:tcPr>
            <w:tcW w:w="3084" w:type="dxa"/>
          </w:tcPr>
          <w:p w14:paraId="035652BA" w14:textId="77777777" w:rsidR="00060D4E" w:rsidRPr="00060D4E" w:rsidRDefault="00060D4E" w:rsidP="00B676A8">
            <w:pPr>
              <w:pStyle w:val="Tiu10"/>
              <w:keepNext/>
              <w:keepLines/>
              <w:spacing w:before="120" w:after="120"/>
              <w:ind w:left="0" w:firstLine="0"/>
              <w:jc w:val="center"/>
              <w:rPr>
                <w:color w:val="000000"/>
              </w:rPr>
            </w:pPr>
            <w:r w:rsidRPr="00060D4E">
              <w:rPr>
                <w:color w:val="000000"/>
              </w:rPr>
              <w:t>Người viết bài</w:t>
            </w:r>
          </w:p>
          <w:p w14:paraId="21B06810" w14:textId="77777777" w:rsidR="00060D4E" w:rsidRPr="00060D4E" w:rsidRDefault="00060D4E" w:rsidP="00B676A8">
            <w:pPr>
              <w:pStyle w:val="Tiu10"/>
              <w:keepNext/>
              <w:keepLines/>
              <w:spacing w:before="120" w:after="120"/>
              <w:ind w:left="0" w:firstLine="0"/>
              <w:jc w:val="center"/>
              <w:rPr>
                <w:b w:val="0"/>
                <w:i/>
                <w:color w:val="000000"/>
              </w:rPr>
            </w:pPr>
            <w:r w:rsidRPr="00060D4E">
              <w:rPr>
                <w:b w:val="0"/>
                <w:i/>
                <w:color w:val="000000"/>
              </w:rPr>
              <w:t>(Ký tên và ghi rõ họ tên)</w:t>
            </w:r>
          </w:p>
          <w:p w14:paraId="0794F406" w14:textId="77777777" w:rsidR="00060D4E" w:rsidRPr="00060D4E" w:rsidRDefault="00060D4E" w:rsidP="00B676A8">
            <w:pPr>
              <w:pStyle w:val="Vnbnnidung0"/>
              <w:spacing w:before="120" w:after="120" w:line="240" w:lineRule="auto"/>
              <w:ind w:firstLine="0"/>
              <w:jc w:val="both"/>
            </w:pPr>
          </w:p>
        </w:tc>
      </w:tr>
    </w:tbl>
    <w:p w14:paraId="6D067AA4" w14:textId="77777777" w:rsidR="00060D4E" w:rsidRPr="00060D4E" w:rsidRDefault="00060D4E" w:rsidP="00060D4E">
      <w:pPr>
        <w:pStyle w:val="NormalWeb"/>
        <w:shd w:val="clear" w:color="auto" w:fill="FFFFFF"/>
        <w:spacing w:before="120" w:beforeAutospacing="0" w:after="120" w:afterAutospacing="0"/>
        <w:rPr>
          <w:sz w:val="26"/>
          <w:szCs w:val="26"/>
        </w:rPr>
      </w:pPr>
      <w:r w:rsidRPr="00060D4E">
        <w:rPr>
          <w:sz w:val="26"/>
          <w:szCs w:val="26"/>
        </w:rPr>
        <w:tab/>
      </w:r>
      <w:r w:rsidRPr="00060D4E">
        <w:rPr>
          <w:sz w:val="26"/>
          <w:szCs w:val="26"/>
        </w:rPr>
        <w:tab/>
      </w:r>
      <w:r w:rsidRPr="00060D4E">
        <w:rPr>
          <w:sz w:val="26"/>
          <w:szCs w:val="26"/>
        </w:rPr>
        <w:tab/>
      </w:r>
      <w:r w:rsidRPr="00060D4E">
        <w:rPr>
          <w:sz w:val="26"/>
          <w:szCs w:val="26"/>
        </w:rPr>
        <w:tab/>
      </w:r>
      <w:r w:rsidRPr="00060D4E">
        <w:rPr>
          <w:sz w:val="26"/>
          <w:szCs w:val="26"/>
        </w:rPr>
        <w:tab/>
      </w:r>
      <w:r w:rsidRPr="00060D4E">
        <w:rPr>
          <w:sz w:val="26"/>
          <w:szCs w:val="26"/>
        </w:rPr>
        <w:tab/>
      </w:r>
      <w:r w:rsidRPr="00060D4E">
        <w:rPr>
          <w:sz w:val="26"/>
          <w:szCs w:val="26"/>
        </w:rPr>
        <w:tab/>
      </w:r>
      <w:r w:rsidRPr="00060D4E">
        <w:rPr>
          <w:sz w:val="26"/>
          <w:szCs w:val="26"/>
        </w:rPr>
        <w:tab/>
      </w:r>
      <w:r w:rsidRPr="00060D4E">
        <w:rPr>
          <w:sz w:val="26"/>
          <w:szCs w:val="26"/>
        </w:rPr>
        <w:tab/>
        <w:t xml:space="preserve">     </w:t>
      </w:r>
    </w:p>
    <w:p w14:paraId="2C9BC4D0" w14:textId="3B6A2B0A" w:rsidR="00060D4E" w:rsidRPr="00060D4E" w:rsidRDefault="00060D4E" w:rsidP="00060D4E">
      <w:pPr>
        <w:pStyle w:val="NormalWeb"/>
        <w:shd w:val="clear" w:color="auto" w:fill="FFFFFF"/>
        <w:spacing w:before="120" w:beforeAutospacing="0" w:after="120" w:afterAutospacing="0"/>
        <w:ind w:left="5760" w:firstLine="720"/>
        <w:rPr>
          <w:b/>
          <w:sz w:val="26"/>
          <w:szCs w:val="26"/>
        </w:rPr>
      </w:pPr>
      <w:r>
        <w:rPr>
          <w:sz w:val="26"/>
          <w:szCs w:val="26"/>
        </w:rPr>
        <w:t xml:space="preserve"> </w:t>
      </w:r>
      <w:r w:rsidRPr="00060D4E">
        <w:rPr>
          <w:b/>
          <w:sz w:val="26"/>
          <w:szCs w:val="26"/>
        </w:rPr>
        <w:t xml:space="preserve">Nguyễn Thị </w:t>
      </w:r>
      <w:r w:rsidR="00002C10">
        <w:rPr>
          <w:b/>
          <w:sz w:val="26"/>
          <w:szCs w:val="26"/>
        </w:rPr>
        <w:t>Ngọc Anh</w:t>
      </w:r>
      <w:bookmarkStart w:id="0" w:name="_GoBack"/>
      <w:bookmarkEnd w:id="0"/>
    </w:p>
    <w:p w14:paraId="4D236FEB" w14:textId="77777777" w:rsidR="008C1FB2" w:rsidRPr="00060D4E" w:rsidRDefault="008C1FB2" w:rsidP="00060D4E">
      <w:pPr>
        <w:spacing w:after="120" w:line="240" w:lineRule="auto"/>
        <w:ind w:firstLine="709"/>
        <w:jc w:val="both"/>
        <w:rPr>
          <w:rFonts w:ascii="Times New Roman" w:hAnsi="Times New Roman" w:cs="Times New Roman"/>
          <w:b/>
          <w:sz w:val="26"/>
          <w:szCs w:val="26"/>
        </w:rPr>
      </w:pPr>
    </w:p>
    <w:sectPr w:rsidR="008C1FB2" w:rsidRPr="00060D4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81AD31" w14:textId="77777777" w:rsidR="00897313" w:rsidRDefault="00897313" w:rsidP="009045C1">
      <w:pPr>
        <w:spacing w:after="0" w:line="240" w:lineRule="auto"/>
      </w:pPr>
      <w:r>
        <w:separator/>
      </w:r>
    </w:p>
  </w:endnote>
  <w:endnote w:type="continuationSeparator" w:id="0">
    <w:p w14:paraId="4055D8B1" w14:textId="77777777" w:rsidR="00897313" w:rsidRDefault="00897313" w:rsidP="00904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2723163"/>
      <w:docPartObj>
        <w:docPartGallery w:val="Page Numbers (Bottom of Page)"/>
        <w:docPartUnique/>
      </w:docPartObj>
    </w:sdtPr>
    <w:sdtEndPr>
      <w:rPr>
        <w:noProof/>
        <w:sz w:val="24"/>
        <w:szCs w:val="24"/>
      </w:rPr>
    </w:sdtEndPr>
    <w:sdtContent>
      <w:p w14:paraId="77DA2B06" w14:textId="0E89D9F6" w:rsidR="009045C1" w:rsidRPr="000E32B2" w:rsidRDefault="009045C1">
        <w:pPr>
          <w:pStyle w:val="Footer"/>
          <w:jc w:val="center"/>
          <w:rPr>
            <w:sz w:val="24"/>
            <w:szCs w:val="24"/>
          </w:rPr>
        </w:pPr>
        <w:r w:rsidRPr="000E32B2">
          <w:rPr>
            <w:sz w:val="24"/>
            <w:szCs w:val="24"/>
          </w:rPr>
          <w:fldChar w:fldCharType="begin"/>
        </w:r>
        <w:r w:rsidRPr="000E32B2">
          <w:rPr>
            <w:sz w:val="24"/>
            <w:szCs w:val="24"/>
          </w:rPr>
          <w:instrText xml:space="preserve"> PAGE   \* MERGEFORMAT </w:instrText>
        </w:r>
        <w:r w:rsidRPr="000E32B2">
          <w:rPr>
            <w:sz w:val="24"/>
            <w:szCs w:val="24"/>
          </w:rPr>
          <w:fldChar w:fldCharType="separate"/>
        </w:r>
        <w:r w:rsidR="00002C10">
          <w:rPr>
            <w:noProof/>
            <w:sz w:val="24"/>
            <w:szCs w:val="24"/>
          </w:rPr>
          <w:t>1</w:t>
        </w:r>
        <w:r w:rsidRPr="000E32B2">
          <w:rPr>
            <w:noProof/>
            <w:sz w:val="24"/>
            <w:szCs w:val="24"/>
          </w:rPr>
          <w:fldChar w:fldCharType="end"/>
        </w:r>
      </w:p>
    </w:sdtContent>
  </w:sdt>
  <w:p w14:paraId="392B7FE5" w14:textId="77777777" w:rsidR="009045C1" w:rsidRDefault="009045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2FC0A" w14:textId="77777777" w:rsidR="00897313" w:rsidRDefault="00897313" w:rsidP="009045C1">
      <w:pPr>
        <w:spacing w:after="0" w:line="240" w:lineRule="auto"/>
      </w:pPr>
      <w:r>
        <w:separator/>
      </w:r>
    </w:p>
  </w:footnote>
  <w:footnote w:type="continuationSeparator" w:id="0">
    <w:p w14:paraId="4B1E8724" w14:textId="77777777" w:rsidR="00897313" w:rsidRDefault="00897313" w:rsidP="009045C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9CD"/>
    <w:rsid w:val="00002C10"/>
    <w:rsid w:val="00060D4E"/>
    <w:rsid w:val="000E32B2"/>
    <w:rsid w:val="00191595"/>
    <w:rsid w:val="00355680"/>
    <w:rsid w:val="004E5661"/>
    <w:rsid w:val="00505EC9"/>
    <w:rsid w:val="00781F0B"/>
    <w:rsid w:val="007E2E09"/>
    <w:rsid w:val="00897313"/>
    <w:rsid w:val="008C1FB2"/>
    <w:rsid w:val="009045C1"/>
    <w:rsid w:val="00905FD7"/>
    <w:rsid w:val="009859CD"/>
    <w:rsid w:val="009D40E8"/>
    <w:rsid w:val="00F53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92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7E2E0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859C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859CD"/>
    <w:rPr>
      <w:b/>
      <w:bCs/>
    </w:rPr>
  </w:style>
  <w:style w:type="character" w:customStyle="1" w:styleId="Heading3Char">
    <w:name w:val="Heading 3 Char"/>
    <w:basedOn w:val="DefaultParagraphFont"/>
    <w:link w:val="Heading3"/>
    <w:uiPriority w:val="9"/>
    <w:rsid w:val="007E2E09"/>
    <w:rPr>
      <w:rFonts w:ascii="Times New Roman" w:eastAsia="Times New Roman" w:hAnsi="Times New Roman" w:cs="Times New Roman"/>
      <w:b/>
      <w:bCs/>
      <w:sz w:val="27"/>
      <w:szCs w:val="27"/>
    </w:rPr>
  </w:style>
  <w:style w:type="paragraph" w:styleId="Header">
    <w:name w:val="header"/>
    <w:basedOn w:val="Normal"/>
    <w:link w:val="HeaderChar"/>
    <w:uiPriority w:val="99"/>
    <w:unhideWhenUsed/>
    <w:rsid w:val="009045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45C1"/>
  </w:style>
  <w:style w:type="paragraph" w:styleId="Footer">
    <w:name w:val="footer"/>
    <w:basedOn w:val="Normal"/>
    <w:link w:val="FooterChar"/>
    <w:uiPriority w:val="99"/>
    <w:unhideWhenUsed/>
    <w:rsid w:val="009045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45C1"/>
  </w:style>
  <w:style w:type="paragraph" w:customStyle="1" w:styleId="p-res">
    <w:name w:val="p-res"/>
    <w:basedOn w:val="Normal"/>
    <w:rsid w:val="00060D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60D4E"/>
    <w:pPr>
      <w:spacing w:after="0" w:line="240" w:lineRule="auto"/>
    </w:pPr>
    <w:rPr>
      <w:rFonts w:ascii="Times New Roman" w:hAnsi="Times New Roman"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060D4E"/>
    <w:rPr>
      <w:rFonts w:eastAsia="Times New Roman" w:cs="Times New Roman"/>
      <w:sz w:val="26"/>
      <w:szCs w:val="26"/>
    </w:rPr>
  </w:style>
  <w:style w:type="paragraph" w:customStyle="1" w:styleId="Vnbnnidung0">
    <w:name w:val="Văn bản nội dung"/>
    <w:basedOn w:val="Normal"/>
    <w:link w:val="Vnbnnidung"/>
    <w:rsid w:val="00060D4E"/>
    <w:pPr>
      <w:widowControl w:val="0"/>
      <w:spacing w:after="100" w:line="283" w:lineRule="auto"/>
      <w:ind w:firstLine="400"/>
    </w:pPr>
    <w:rPr>
      <w:rFonts w:eastAsia="Times New Roman" w:cs="Times New Roman"/>
      <w:sz w:val="26"/>
      <w:szCs w:val="26"/>
    </w:rPr>
  </w:style>
  <w:style w:type="character" w:customStyle="1" w:styleId="Tiu1">
    <w:name w:val="Tiêu đề #1_"/>
    <w:basedOn w:val="DefaultParagraphFont"/>
    <w:link w:val="Tiu10"/>
    <w:rsid w:val="00060D4E"/>
    <w:rPr>
      <w:rFonts w:eastAsia="Times New Roman" w:cs="Times New Roman"/>
      <w:b/>
      <w:bCs/>
      <w:sz w:val="26"/>
      <w:szCs w:val="26"/>
    </w:rPr>
  </w:style>
  <w:style w:type="paragraph" w:customStyle="1" w:styleId="Tiu10">
    <w:name w:val="Tiêu đề #1"/>
    <w:basedOn w:val="Normal"/>
    <w:link w:val="Tiu1"/>
    <w:rsid w:val="00060D4E"/>
    <w:pPr>
      <w:widowControl w:val="0"/>
      <w:spacing w:after="100"/>
      <w:ind w:left="90" w:firstLine="590"/>
      <w:outlineLvl w:val="0"/>
    </w:pPr>
    <w:rPr>
      <w:rFonts w:eastAsia="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7E2E0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859C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859CD"/>
    <w:rPr>
      <w:b/>
      <w:bCs/>
    </w:rPr>
  </w:style>
  <w:style w:type="character" w:customStyle="1" w:styleId="Heading3Char">
    <w:name w:val="Heading 3 Char"/>
    <w:basedOn w:val="DefaultParagraphFont"/>
    <w:link w:val="Heading3"/>
    <w:uiPriority w:val="9"/>
    <w:rsid w:val="007E2E09"/>
    <w:rPr>
      <w:rFonts w:ascii="Times New Roman" w:eastAsia="Times New Roman" w:hAnsi="Times New Roman" w:cs="Times New Roman"/>
      <w:b/>
      <w:bCs/>
      <w:sz w:val="27"/>
      <w:szCs w:val="27"/>
    </w:rPr>
  </w:style>
  <w:style w:type="paragraph" w:styleId="Header">
    <w:name w:val="header"/>
    <w:basedOn w:val="Normal"/>
    <w:link w:val="HeaderChar"/>
    <w:uiPriority w:val="99"/>
    <w:unhideWhenUsed/>
    <w:rsid w:val="009045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45C1"/>
  </w:style>
  <w:style w:type="paragraph" w:styleId="Footer">
    <w:name w:val="footer"/>
    <w:basedOn w:val="Normal"/>
    <w:link w:val="FooterChar"/>
    <w:uiPriority w:val="99"/>
    <w:unhideWhenUsed/>
    <w:rsid w:val="009045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45C1"/>
  </w:style>
  <w:style w:type="paragraph" w:customStyle="1" w:styleId="p-res">
    <w:name w:val="p-res"/>
    <w:basedOn w:val="Normal"/>
    <w:rsid w:val="00060D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60D4E"/>
    <w:pPr>
      <w:spacing w:after="0" w:line="240" w:lineRule="auto"/>
    </w:pPr>
    <w:rPr>
      <w:rFonts w:ascii="Times New Roman" w:hAnsi="Times New Roman"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060D4E"/>
    <w:rPr>
      <w:rFonts w:eastAsia="Times New Roman" w:cs="Times New Roman"/>
      <w:sz w:val="26"/>
      <w:szCs w:val="26"/>
    </w:rPr>
  </w:style>
  <w:style w:type="paragraph" w:customStyle="1" w:styleId="Vnbnnidung0">
    <w:name w:val="Văn bản nội dung"/>
    <w:basedOn w:val="Normal"/>
    <w:link w:val="Vnbnnidung"/>
    <w:rsid w:val="00060D4E"/>
    <w:pPr>
      <w:widowControl w:val="0"/>
      <w:spacing w:after="100" w:line="283" w:lineRule="auto"/>
      <w:ind w:firstLine="400"/>
    </w:pPr>
    <w:rPr>
      <w:rFonts w:eastAsia="Times New Roman" w:cs="Times New Roman"/>
      <w:sz w:val="26"/>
      <w:szCs w:val="26"/>
    </w:rPr>
  </w:style>
  <w:style w:type="character" w:customStyle="1" w:styleId="Tiu1">
    <w:name w:val="Tiêu đề #1_"/>
    <w:basedOn w:val="DefaultParagraphFont"/>
    <w:link w:val="Tiu10"/>
    <w:rsid w:val="00060D4E"/>
    <w:rPr>
      <w:rFonts w:eastAsia="Times New Roman" w:cs="Times New Roman"/>
      <w:b/>
      <w:bCs/>
      <w:sz w:val="26"/>
      <w:szCs w:val="26"/>
    </w:rPr>
  </w:style>
  <w:style w:type="paragraph" w:customStyle="1" w:styleId="Tiu10">
    <w:name w:val="Tiêu đề #1"/>
    <w:basedOn w:val="Normal"/>
    <w:link w:val="Tiu1"/>
    <w:rsid w:val="00060D4E"/>
    <w:pPr>
      <w:widowControl w:val="0"/>
      <w:spacing w:after="100"/>
      <w:ind w:left="90" w:firstLine="590"/>
      <w:outlineLvl w:val="0"/>
    </w:pPr>
    <w:rPr>
      <w:rFonts w:eastAsia="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674414">
      <w:bodyDiv w:val="1"/>
      <w:marLeft w:val="0"/>
      <w:marRight w:val="0"/>
      <w:marTop w:val="0"/>
      <w:marBottom w:val="0"/>
      <w:divBdr>
        <w:top w:val="none" w:sz="0" w:space="0" w:color="auto"/>
        <w:left w:val="none" w:sz="0" w:space="0" w:color="auto"/>
        <w:bottom w:val="none" w:sz="0" w:space="0" w:color="auto"/>
        <w:right w:val="none" w:sz="0" w:space="0" w:color="auto"/>
      </w:divBdr>
    </w:div>
    <w:div w:id="1028916502">
      <w:bodyDiv w:val="1"/>
      <w:marLeft w:val="0"/>
      <w:marRight w:val="0"/>
      <w:marTop w:val="0"/>
      <w:marBottom w:val="0"/>
      <w:divBdr>
        <w:top w:val="none" w:sz="0" w:space="0" w:color="auto"/>
        <w:left w:val="none" w:sz="0" w:space="0" w:color="auto"/>
        <w:bottom w:val="none" w:sz="0" w:space="0" w:color="auto"/>
        <w:right w:val="none" w:sz="0" w:space="0" w:color="auto"/>
      </w:divBdr>
    </w:div>
    <w:div w:id="1635914428">
      <w:bodyDiv w:val="1"/>
      <w:marLeft w:val="0"/>
      <w:marRight w:val="0"/>
      <w:marTop w:val="0"/>
      <w:marBottom w:val="0"/>
      <w:divBdr>
        <w:top w:val="none" w:sz="0" w:space="0" w:color="auto"/>
        <w:left w:val="none" w:sz="0" w:space="0" w:color="auto"/>
        <w:bottom w:val="none" w:sz="0" w:space="0" w:color="auto"/>
        <w:right w:val="none" w:sz="0" w:space="0" w:color="auto"/>
      </w:divBdr>
    </w:div>
    <w:div w:id="1848133588">
      <w:bodyDiv w:val="1"/>
      <w:marLeft w:val="0"/>
      <w:marRight w:val="0"/>
      <w:marTop w:val="0"/>
      <w:marBottom w:val="0"/>
      <w:divBdr>
        <w:top w:val="none" w:sz="0" w:space="0" w:color="auto"/>
        <w:left w:val="none" w:sz="0" w:space="0" w:color="auto"/>
        <w:bottom w:val="none" w:sz="0" w:space="0" w:color="auto"/>
        <w:right w:val="none" w:sz="0" w:space="0" w:color="auto"/>
      </w:divBdr>
    </w:div>
    <w:div w:id="209127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TotalTime>
  <Pages>7</Pages>
  <Words>2639</Words>
  <Characters>15047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Vương</dc:creator>
  <cp:keywords/>
  <dc:description/>
  <cp:lastModifiedBy>user</cp:lastModifiedBy>
  <cp:revision>10</cp:revision>
  <dcterms:created xsi:type="dcterms:W3CDTF">2022-06-06T06:10:00Z</dcterms:created>
  <dcterms:modified xsi:type="dcterms:W3CDTF">2022-07-28T06:31:00Z</dcterms:modified>
</cp:coreProperties>
</file>